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FF" w:rsidRDefault="00242D83" w:rsidP="000627FF">
      <w:pPr>
        <w:tabs>
          <w:tab w:val="left" w:pos="654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</w:rPr>
        <w:tab/>
        <w:t xml:space="preserve">    </w:t>
      </w:r>
      <w:r w:rsidRPr="00242D83">
        <w:rPr>
          <w:rFonts w:ascii="Times New Roman" w:hAnsi="Times New Roman" w:cs="Times New Roman"/>
          <w:sz w:val="28"/>
        </w:rPr>
        <w:t>УТВЕРЖДАЮ</w:t>
      </w:r>
    </w:p>
    <w:p w:rsidR="00830A90" w:rsidRPr="00242D83" w:rsidRDefault="000627FF" w:rsidP="000627FF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2D83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830A90" w:rsidRPr="00242D8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242D8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30A90" w:rsidRPr="00242D83">
        <w:rPr>
          <w:rFonts w:ascii="Times New Roman" w:hAnsi="Times New Roman" w:cs="Times New Roman"/>
          <w:sz w:val="24"/>
          <w:szCs w:val="24"/>
        </w:rPr>
        <w:t xml:space="preserve"> </w:t>
      </w:r>
      <w:r w:rsidR="00242D8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30A90" w:rsidRPr="00242D83">
        <w:rPr>
          <w:rFonts w:ascii="Times New Roman" w:hAnsi="Times New Roman" w:cs="Times New Roman"/>
          <w:sz w:val="24"/>
          <w:szCs w:val="24"/>
        </w:rPr>
        <w:t xml:space="preserve"> Заведующий МДОУ д/с № </w:t>
      </w:r>
      <w:r w:rsidR="008115A5">
        <w:rPr>
          <w:rFonts w:ascii="Times New Roman" w:hAnsi="Times New Roman" w:cs="Times New Roman"/>
          <w:sz w:val="24"/>
          <w:szCs w:val="24"/>
        </w:rPr>
        <w:t>6</w:t>
      </w:r>
    </w:p>
    <w:p w:rsidR="000D21BD" w:rsidRPr="00242D83" w:rsidRDefault="000627FF" w:rsidP="000627FF">
      <w:pPr>
        <w:tabs>
          <w:tab w:val="left" w:pos="75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2D83">
        <w:rPr>
          <w:rFonts w:ascii="Times New Roman" w:hAnsi="Times New Roman" w:cs="Times New Roman"/>
          <w:sz w:val="24"/>
          <w:szCs w:val="24"/>
        </w:rPr>
        <w:t>Управляющего совета</w:t>
      </w:r>
      <w:r w:rsidR="00830A90" w:rsidRPr="00242D8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D21BD" w:rsidRPr="00242D8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42D8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2D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2D83">
        <w:rPr>
          <w:rFonts w:ascii="Times New Roman" w:hAnsi="Times New Roman" w:cs="Times New Roman"/>
          <w:sz w:val="24"/>
          <w:szCs w:val="24"/>
        </w:rPr>
        <w:t xml:space="preserve">_______    </w:t>
      </w:r>
      <w:proofErr w:type="spellStart"/>
      <w:r w:rsidR="008115A5">
        <w:rPr>
          <w:rFonts w:ascii="Times New Roman" w:hAnsi="Times New Roman" w:cs="Times New Roman"/>
          <w:sz w:val="24"/>
          <w:szCs w:val="24"/>
        </w:rPr>
        <w:t>А.И.Удовенко</w:t>
      </w:r>
      <w:proofErr w:type="spellEnd"/>
    </w:p>
    <w:p w:rsidR="00830A90" w:rsidRPr="00242D83" w:rsidRDefault="00AC3A6D" w:rsidP="000627FF">
      <w:pPr>
        <w:tabs>
          <w:tab w:val="left" w:pos="75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 от  20.08 2014</w:t>
      </w:r>
      <w:r w:rsidR="00242D83">
        <w:rPr>
          <w:rFonts w:ascii="Times New Roman" w:hAnsi="Times New Roman" w:cs="Times New Roman"/>
          <w:sz w:val="24"/>
          <w:szCs w:val="24"/>
        </w:rPr>
        <w:t xml:space="preserve">г. </w:t>
      </w:r>
      <w:r w:rsidR="000D21BD" w:rsidRPr="00242D8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42D8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D21BD" w:rsidRPr="00242D83">
        <w:rPr>
          <w:rFonts w:ascii="Times New Roman" w:hAnsi="Times New Roman" w:cs="Times New Roman"/>
          <w:sz w:val="24"/>
          <w:szCs w:val="24"/>
        </w:rPr>
        <w:t xml:space="preserve"> </w:t>
      </w:r>
      <w:r w:rsidR="000627FF" w:rsidRPr="00242D83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№ 45 от 21.08 2014</w:t>
      </w:r>
      <w:r w:rsidR="00242D83">
        <w:rPr>
          <w:rFonts w:ascii="Times New Roman" w:hAnsi="Times New Roman" w:cs="Times New Roman"/>
          <w:sz w:val="24"/>
          <w:szCs w:val="24"/>
        </w:rPr>
        <w:t>г.</w:t>
      </w:r>
    </w:p>
    <w:p w:rsidR="00830A90" w:rsidRPr="00242D83" w:rsidRDefault="00830A90" w:rsidP="00830A90">
      <w:pPr>
        <w:rPr>
          <w:rFonts w:ascii="Times New Roman" w:hAnsi="Times New Roman" w:cs="Times New Roman"/>
          <w:sz w:val="24"/>
          <w:szCs w:val="24"/>
        </w:rPr>
      </w:pPr>
    </w:p>
    <w:p w:rsidR="00830A90" w:rsidRPr="00242D83" w:rsidRDefault="00830A90" w:rsidP="00830A90">
      <w:pPr>
        <w:tabs>
          <w:tab w:val="left" w:pos="7545"/>
        </w:tabs>
        <w:rPr>
          <w:rFonts w:ascii="Times New Roman" w:hAnsi="Times New Roman" w:cs="Times New Roman"/>
          <w:sz w:val="24"/>
          <w:szCs w:val="24"/>
        </w:rPr>
      </w:pPr>
      <w:r w:rsidRPr="00242D8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63B2B" w:rsidRDefault="00463B2B" w:rsidP="00830A90">
      <w:pPr>
        <w:tabs>
          <w:tab w:val="left" w:pos="7545"/>
        </w:tabs>
        <w:rPr>
          <w:rFonts w:ascii="Times New Roman" w:hAnsi="Times New Roman" w:cs="Times New Roman"/>
        </w:rPr>
      </w:pPr>
    </w:p>
    <w:p w:rsidR="00830A90" w:rsidRDefault="00830A90" w:rsidP="00830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30A90" w:rsidRPr="00830A90" w:rsidRDefault="00830A90" w:rsidP="00830A90">
      <w:pPr>
        <w:rPr>
          <w:rFonts w:ascii="Times New Roman" w:hAnsi="Times New Roman" w:cs="Times New Roman"/>
        </w:rPr>
      </w:pPr>
    </w:p>
    <w:p w:rsidR="00830A90" w:rsidRDefault="00830A90" w:rsidP="00830A90">
      <w:pPr>
        <w:rPr>
          <w:rFonts w:ascii="Times New Roman" w:hAnsi="Times New Roman" w:cs="Times New Roman"/>
        </w:rPr>
      </w:pPr>
    </w:p>
    <w:p w:rsidR="00242D83" w:rsidRDefault="00242D83" w:rsidP="00830A90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0A90" w:rsidRPr="00242D83" w:rsidRDefault="00830A90" w:rsidP="00830A90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2D83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681BDA" w:rsidRDefault="00830A90" w:rsidP="00681BDA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2D83">
        <w:rPr>
          <w:rFonts w:ascii="Times New Roman" w:hAnsi="Times New Roman" w:cs="Times New Roman"/>
          <w:b/>
          <w:sz w:val="40"/>
          <w:szCs w:val="40"/>
        </w:rPr>
        <w:t>о</w:t>
      </w:r>
      <w:r w:rsidR="00B205F3" w:rsidRPr="00242D8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42D83">
        <w:rPr>
          <w:rFonts w:ascii="Times New Roman" w:hAnsi="Times New Roman" w:cs="Times New Roman"/>
          <w:b/>
          <w:sz w:val="40"/>
          <w:szCs w:val="40"/>
        </w:rPr>
        <w:t xml:space="preserve"> зачислении </w:t>
      </w:r>
      <w:r w:rsidR="00681BDA">
        <w:rPr>
          <w:rFonts w:ascii="Times New Roman" w:hAnsi="Times New Roman" w:cs="Times New Roman"/>
          <w:b/>
          <w:sz w:val="40"/>
          <w:szCs w:val="40"/>
        </w:rPr>
        <w:t>и отчислении</w:t>
      </w:r>
      <w:bookmarkStart w:id="0" w:name="_GoBack"/>
      <w:bookmarkEnd w:id="0"/>
    </w:p>
    <w:p w:rsidR="000627FF" w:rsidRPr="00242D83" w:rsidRDefault="00830A90" w:rsidP="00830A90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2D83">
        <w:rPr>
          <w:rFonts w:ascii="Times New Roman" w:hAnsi="Times New Roman" w:cs="Times New Roman"/>
          <w:b/>
          <w:sz w:val="40"/>
          <w:szCs w:val="40"/>
        </w:rPr>
        <w:t xml:space="preserve">детей  в  </w:t>
      </w:r>
      <w:r w:rsidR="008115A5">
        <w:rPr>
          <w:rFonts w:ascii="Times New Roman" w:hAnsi="Times New Roman" w:cs="Times New Roman"/>
          <w:b/>
          <w:sz w:val="40"/>
          <w:szCs w:val="40"/>
        </w:rPr>
        <w:t>МДОУ д/с № 6</w:t>
      </w:r>
      <w:r w:rsidRPr="00242D8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B205F3" w:rsidRPr="00B205F3" w:rsidRDefault="00B205F3" w:rsidP="00B205F3">
      <w:pPr>
        <w:rPr>
          <w:rFonts w:ascii="Times New Roman" w:hAnsi="Times New Roman" w:cs="Times New Roman"/>
          <w:sz w:val="40"/>
        </w:rPr>
      </w:pPr>
    </w:p>
    <w:p w:rsidR="00B205F3" w:rsidRPr="00B205F3" w:rsidRDefault="00B205F3" w:rsidP="00B205F3">
      <w:pPr>
        <w:rPr>
          <w:rFonts w:ascii="Times New Roman" w:hAnsi="Times New Roman" w:cs="Times New Roman"/>
          <w:sz w:val="40"/>
        </w:rPr>
      </w:pPr>
    </w:p>
    <w:p w:rsidR="00B205F3" w:rsidRPr="00B205F3" w:rsidRDefault="00B205F3" w:rsidP="00B205F3">
      <w:pPr>
        <w:rPr>
          <w:rFonts w:ascii="Times New Roman" w:hAnsi="Times New Roman" w:cs="Times New Roman"/>
          <w:sz w:val="40"/>
        </w:rPr>
      </w:pPr>
    </w:p>
    <w:p w:rsidR="00B205F3" w:rsidRPr="00B205F3" w:rsidRDefault="00B205F3" w:rsidP="00B205F3">
      <w:pPr>
        <w:rPr>
          <w:rFonts w:ascii="Times New Roman" w:hAnsi="Times New Roman" w:cs="Times New Roman"/>
          <w:sz w:val="40"/>
        </w:rPr>
      </w:pPr>
    </w:p>
    <w:p w:rsidR="00B205F3" w:rsidRPr="00B205F3" w:rsidRDefault="00B205F3" w:rsidP="00B205F3">
      <w:pPr>
        <w:rPr>
          <w:rFonts w:ascii="Times New Roman" w:hAnsi="Times New Roman" w:cs="Times New Roman"/>
          <w:sz w:val="40"/>
        </w:rPr>
      </w:pPr>
    </w:p>
    <w:p w:rsidR="00B205F3" w:rsidRDefault="00B205F3" w:rsidP="00B205F3">
      <w:pPr>
        <w:rPr>
          <w:rFonts w:ascii="Times New Roman" w:hAnsi="Times New Roman" w:cs="Times New Roman"/>
          <w:sz w:val="40"/>
        </w:rPr>
      </w:pPr>
    </w:p>
    <w:p w:rsidR="00830A90" w:rsidRDefault="00830A90" w:rsidP="00B205F3">
      <w:pPr>
        <w:ind w:firstLine="708"/>
        <w:rPr>
          <w:rFonts w:ascii="Times New Roman" w:hAnsi="Times New Roman" w:cs="Times New Roman"/>
          <w:sz w:val="40"/>
        </w:rPr>
      </w:pPr>
    </w:p>
    <w:p w:rsidR="00B205F3" w:rsidRDefault="00B205F3" w:rsidP="00B205F3">
      <w:pPr>
        <w:ind w:firstLine="708"/>
        <w:rPr>
          <w:rFonts w:ascii="Times New Roman" w:hAnsi="Times New Roman" w:cs="Times New Roman"/>
          <w:sz w:val="40"/>
        </w:rPr>
      </w:pPr>
    </w:p>
    <w:p w:rsidR="00B205F3" w:rsidRDefault="00B205F3" w:rsidP="00B205F3">
      <w:pPr>
        <w:ind w:firstLine="708"/>
        <w:rPr>
          <w:rFonts w:ascii="Times New Roman" w:hAnsi="Times New Roman" w:cs="Times New Roman"/>
          <w:sz w:val="40"/>
        </w:rPr>
      </w:pPr>
    </w:p>
    <w:p w:rsidR="000D21BD" w:rsidRDefault="000D21BD" w:rsidP="000D21BD">
      <w:pPr>
        <w:pStyle w:val="a3"/>
        <w:spacing w:after="0" w:line="240" w:lineRule="auto"/>
        <w:ind w:left="1069"/>
        <w:rPr>
          <w:rFonts w:ascii="Times New Roman" w:eastAsia="Calibri" w:hAnsi="Times New Roman" w:cs="Times New Roman"/>
          <w:sz w:val="28"/>
          <w:szCs w:val="28"/>
        </w:rPr>
      </w:pPr>
    </w:p>
    <w:p w:rsidR="000D21BD" w:rsidRDefault="000D21BD" w:rsidP="000D21BD">
      <w:pPr>
        <w:pStyle w:val="a3"/>
        <w:spacing w:after="0" w:line="240" w:lineRule="auto"/>
        <w:ind w:left="1069"/>
        <w:rPr>
          <w:rFonts w:ascii="Times New Roman" w:eastAsia="Calibri" w:hAnsi="Times New Roman" w:cs="Times New Roman"/>
          <w:sz w:val="28"/>
          <w:szCs w:val="28"/>
        </w:rPr>
      </w:pPr>
    </w:p>
    <w:p w:rsidR="000D21BD" w:rsidRDefault="000D21BD" w:rsidP="000D21B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0D21BD" w:rsidRDefault="000D21BD" w:rsidP="000D21B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0D21BD" w:rsidRDefault="000D21BD" w:rsidP="000D21B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0D21BD" w:rsidRDefault="000D21BD" w:rsidP="000D21B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0627FF" w:rsidRDefault="000627FF" w:rsidP="000D21BD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05F3" w:rsidRPr="00242D83" w:rsidRDefault="000D21BD" w:rsidP="000D21BD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2D83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B205F3" w:rsidRPr="00242D83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B205F3" w:rsidRPr="00B205F3" w:rsidRDefault="00B205F3" w:rsidP="00B205F3">
      <w:pPr>
        <w:pStyle w:val="a3"/>
        <w:spacing w:after="0" w:line="240" w:lineRule="auto"/>
        <w:ind w:left="1069"/>
        <w:rPr>
          <w:rFonts w:ascii="Times New Roman" w:eastAsia="Calibri" w:hAnsi="Times New Roman" w:cs="Times New Roman"/>
          <w:sz w:val="28"/>
          <w:szCs w:val="28"/>
        </w:rPr>
      </w:pPr>
    </w:p>
    <w:p w:rsidR="00B205F3" w:rsidRDefault="00B205F3" w:rsidP="00C162D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1.1 </w:t>
      </w:r>
      <w:r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 услуги Муниципальным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дошкольным образовательным учреждением </w:t>
      </w:r>
      <w:r w:rsidR="008115A5">
        <w:rPr>
          <w:rFonts w:ascii="Times New Roman" w:eastAsia="Calibri" w:hAnsi="Times New Roman" w:cs="Times New Roman"/>
          <w:sz w:val="28"/>
          <w:szCs w:val="28"/>
        </w:rPr>
        <w:t>детским садом №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зачисление детей в образовательные учреждения, реализующие основную общеобразовательную программу дошкольного образования»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 разработан</w:t>
      </w:r>
      <w:r w:rsidR="00C162D9">
        <w:rPr>
          <w:rFonts w:ascii="Times New Roman" w:eastAsia="Calibri" w:hAnsi="Times New Roman" w:cs="Times New Roman"/>
          <w:sz w:val="28"/>
          <w:szCs w:val="28"/>
        </w:rPr>
        <w:t>о</w:t>
      </w: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 в целях повышения качества оказания данной муниципальной услуги и определяет последовательность осуществления действий и сроки при ее оказании.</w:t>
      </w:r>
    </w:p>
    <w:p w:rsidR="00B205F3" w:rsidRPr="00B205F3" w:rsidRDefault="00C162D9" w:rsidP="00B205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</w:t>
      </w:r>
      <w:r w:rsidR="00B205F3" w:rsidRPr="00B205F3">
        <w:rPr>
          <w:rFonts w:ascii="Times New Roman" w:eastAsia="Calibri" w:hAnsi="Times New Roman" w:cs="Times New Roman"/>
          <w:sz w:val="28"/>
          <w:szCs w:val="28"/>
        </w:rPr>
        <w:t>Административным органом, ответственным за предоставление муниципальной услуги, является Муниципальное учреждение Управление образования  Миллеровского района (далее - Управление образования).</w:t>
      </w:r>
    </w:p>
    <w:p w:rsidR="00B205F3" w:rsidRPr="00B205F3" w:rsidRDefault="00C162D9" w:rsidP="00B205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</w:t>
      </w:r>
      <w:r w:rsidR="00B205F3" w:rsidRPr="00B205F3">
        <w:rPr>
          <w:rFonts w:ascii="Times New Roman" w:eastAsia="Calibri" w:hAnsi="Times New Roman" w:cs="Times New Roman"/>
          <w:sz w:val="28"/>
          <w:szCs w:val="28"/>
        </w:rPr>
        <w:t>Прием заявлений о предоставлении услуг дошкольного образования, постановка на учет для получения места в муниципальном дошкольном образовательном учреждении (далее – дошкольное учреждение), информирование родителей (законных представителей) о регистрации ребенка в очереди   проводится специалистами Управления образования.</w:t>
      </w:r>
    </w:p>
    <w:p w:rsidR="00B205F3" w:rsidRPr="00B205F3" w:rsidRDefault="00B205F3" w:rsidP="00B205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1.4. Предоставление направления для зачисления ребенка в </w:t>
      </w:r>
      <w:r w:rsidR="008115A5">
        <w:rPr>
          <w:rFonts w:ascii="Times New Roman" w:eastAsia="Calibri" w:hAnsi="Times New Roman" w:cs="Times New Roman"/>
          <w:sz w:val="28"/>
          <w:szCs w:val="28"/>
        </w:rPr>
        <w:t>МДОУ детский сад №6</w:t>
      </w:r>
      <w:r w:rsidR="00C162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05F3">
        <w:rPr>
          <w:rFonts w:ascii="Times New Roman" w:eastAsia="Calibri" w:hAnsi="Times New Roman" w:cs="Times New Roman"/>
          <w:sz w:val="28"/>
          <w:szCs w:val="28"/>
        </w:rPr>
        <w:t>осуществляет Комиссия по комплектованию дошкольных учреждений Миллеровского района (далее – Комиссия по комплектованию),  создаваемая при Управлении образования.</w:t>
      </w:r>
    </w:p>
    <w:p w:rsidR="00B205F3" w:rsidRPr="00B205F3" w:rsidRDefault="00B205F3" w:rsidP="00B205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1.5. Зачисление детей в  </w:t>
      </w:r>
      <w:r w:rsidR="008115A5">
        <w:rPr>
          <w:rFonts w:ascii="Times New Roman" w:eastAsia="Calibri" w:hAnsi="Times New Roman" w:cs="Times New Roman"/>
          <w:sz w:val="28"/>
          <w:szCs w:val="28"/>
        </w:rPr>
        <w:t>МДОУ детский сад №6</w:t>
      </w: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 осуществляется на основании приказа Управления образования.</w:t>
      </w:r>
    </w:p>
    <w:p w:rsidR="00B205F3" w:rsidRPr="00B205F3" w:rsidRDefault="00B205F3" w:rsidP="00B205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>1.6. Получателями муниципальной услуги являются граждане Российской Федерации, лица без гражданства и иностранные граждане, на которых в соответствии с законодательством возложена обязанность по воспитанию детей, проживающие (регистрация по месту жительства или по месту временного проживания (временная прописка)) на территории Миллеровского района. К получателям муниципальной услуги относятся родители, опекуны или иные законные представители ребенка, реализующие в его интересах права ребенка на образование.</w:t>
      </w:r>
    </w:p>
    <w:p w:rsidR="00B205F3" w:rsidRPr="00B205F3" w:rsidRDefault="00B205F3" w:rsidP="00C162D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>1.7. В соответствии со статьей 7 Федерального зако</w:t>
      </w:r>
      <w:r w:rsidR="00C162D9">
        <w:rPr>
          <w:rFonts w:ascii="Times New Roman" w:eastAsia="Calibri" w:hAnsi="Times New Roman" w:cs="Times New Roman"/>
          <w:sz w:val="28"/>
          <w:szCs w:val="28"/>
        </w:rPr>
        <w:t xml:space="preserve">на от 27.07.2010 </w:t>
      </w: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 Управление </w:t>
      </w:r>
      <w:proofErr w:type="gramStart"/>
      <w:r w:rsidRPr="00B205F3">
        <w:rPr>
          <w:rFonts w:ascii="Times New Roman" w:eastAsia="Calibri" w:hAnsi="Times New Roman" w:cs="Times New Roman"/>
          <w:sz w:val="28"/>
          <w:szCs w:val="28"/>
        </w:rPr>
        <w:t>образования</w:t>
      </w:r>
      <w:proofErr w:type="gramEnd"/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 предоставляющее муниципальные услуги не вправе требовать от заявителя: </w:t>
      </w:r>
    </w:p>
    <w:p w:rsidR="00B205F3" w:rsidRPr="00B205F3" w:rsidRDefault="00B205F3" w:rsidP="00B205F3">
      <w:pPr>
        <w:numPr>
          <w:ilvl w:val="0"/>
          <w:numId w:val="1"/>
        </w:numPr>
        <w:spacing w:after="0" w:line="240" w:lineRule="auto"/>
        <w:ind w:left="110" w:firstLine="6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или муниципальной услуги;</w:t>
      </w:r>
    </w:p>
    <w:p w:rsidR="00B205F3" w:rsidRPr="00B205F3" w:rsidRDefault="00B205F3" w:rsidP="00B205F3">
      <w:pPr>
        <w:numPr>
          <w:ilvl w:val="0"/>
          <w:numId w:val="1"/>
        </w:numPr>
        <w:spacing w:after="0" w:line="240" w:lineRule="auto"/>
        <w:ind w:left="110" w:firstLine="6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205F3" w:rsidRPr="00B205F3" w:rsidRDefault="00B205F3" w:rsidP="00B205F3">
      <w:pPr>
        <w:numPr>
          <w:ilvl w:val="0"/>
          <w:numId w:val="1"/>
        </w:numPr>
        <w:spacing w:after="0" w:line="240" w:lineRule="auto"/>
        <w:ind w:left="110" w:firstLine="6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</w:t>
      </w:r>
      <w:r w:rsidRPr="00B205F3">
        <w:rPr>
          <w:rFonts w:ascii="Times New Roman" w:eastAsia="Calibri" w:hAnsi="Times New Roman" w:cs="Times New Roman"/>
          <w:sz w:val="28"/>
          <w:szCs w:val="28"/>
        </w:rPr>
        <w:lastRenderedPageBreak/>
        <w:t>исключением получения услуг, включенных в перечни, указанные в части 1 статьи 9 настоящего Федерального закона.</w:t>
      </w:r>
    </w:p>
    <w:p w:rsidR="00B205F3" w:rsidRPr="00B205F3" w:rsidRDefault="00B205F3" w:rsidP="00B205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05F3" w:rsidRPr="00242D83" w:rsidRDefault="00B205F3" w:rsidP="00B205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2D83">
        <w:rPr>
          <w:rFonts w:ascii="Times New Roman" w:eastAsia="Calibri" w:hAnsi="Times New Roman" w:cs="Times New Roman"/>
          <w:b/>
          <w:sz w:val="28"/>
          <w:szCs w:val="28"/>
        </w:rPr>
        <w:t xml:space="preserve">2. СТАНДАРТ ПРЕДОСТАВЛЕНИЯ  МУНИЦИПАЛЬНОЙ УСЛУГИ  </w:t>
      </w:r>
    </w:p>
    <w:p w:rsidR="00B205F3" w:rsidRDefault="00B205F3" w:rsidP="00B205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5F3" w:rsidRPr="00B205F3" w:rsidRDefault="00FE7A64" w:rsidP="00C162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 w:rsidR="00B205F3" w:rsidRPr="00B205F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05F3" w:rsidRPr="00B205F3">
        <w:rPr>
          <w:rFonts w:ascii="Times New Roman" w:eastAsia="Calibri" w:hAnsi="Times New Roman" w:cs="Times New Roman"/>
          <w:sz w:val="28"/>
          <w:szCs w:val="28"/>
        </w:rPr>
        <w:t xml:space="preserve">Муниципальную услугу, в части приема заявления, постановки на учет  предоставляет Управление образования, в части зачисления в детский сад </w:t>
      </w:r>
      <w:proofErr w:type="gramStart"/>
      <w:r w:rsidR="00B205F3" w:rsidRPr="00B205F3">
        <w:rPr>
          <w:rFonts w:ascii="Times New Roman" w:eastAsia="Calibri" w:hAnsi="Times New Roman" w:cs="Times New Roman"/>
          <w:sz w:val="28"/>
          <w:szCs w:val="28"/>
        </w:rPr>
        <w:t>–д</w:t>
      </w:r>
      <w:proofErr w:type="gramEnd"/>
      <w:r w:rsidR="00B205F3" w:rsidRPr="00B205F3">
        <w:rPr>
          <w:rFonts w:ascii="Times New Roman" w:eastAsia="Calibri" w:hAnsi="Times New Roman" w:cs="Times New Roman"/>
          <w:sz w:val="28"/>
          <w:szCs w:val="28"/>
        </w:rPr>
        <w:t>ошкольн</w:t>
      </w:r>
      <w:r>
        <w:rPr>
          <w:rFonts w:ascii="Times New Roman" w:eastAsia="Calibri" w:hAnsi="Times New Roman" w:cs="Times New Roman"/>
          <w:sz w:val="28"/>
          <w:szCs w:val="28"/>
        </w:rPr>
        <w:t>ое</w:t>
      </w:r>
      <w:r w:rsidR="00B205F3" w:rsidRPr="00B205F3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sz w:val="28"/>
          <w:szCs w:val="28"/>
        </w:rPr>
        <w:t>е.</w:t>
      </w:r>
      <w:r w:rsidR="00B205F3" w:rsidRPr="00B20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05F3" w:rsidRPr="00B205F3" w:rsidRDefault="00B205F3" w:rsidP="00FE7A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FE7A64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B205F3">
        <w:rPr>
          <w:rFonts w:ascii="Times New Roman" w:eastAsia="Calibri" w:hAnsi="Times New Roman" w:cs="Times New Roman"/>
          <w:bCs/>
          <w:sz w:val="28"/>
          <w:szCs w:val="28"/>
        </w:rPr>
        <w:t xml:space="preserve"> .</w:t>
      </w:r>
      <w:r w:rsidR="00FE7A6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205F3">
        <w:rPr>
          <w:rFonts w:ascii="Times New Roman" w:eastAsia="Calibri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B205F3" w:rsidRPr="00B205F3" w:rsidRDefault="00B205F3" w:rsidP="00B205F3">
      <w:pPr>
        <w:numPr>
          <w:ilvl w:val="0"/>
          <w:numId w:val="4"/>
        </w:numPr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>выдача уведомления о постановке ребенка на учет с указанием дошкольного учреждения, даты выдачи уведомления, номера  регистрации, заверенного подписью специалиста Управления образования, по форме</w:t>
      </w:r>
      <w:r w:rsidR="00FE7A64">
        <w:rPr>
          <w:rFonts w:ascii="Times New Roman" w:eastAsia="Calibri" w:hAnsi="Times New Roman" w:cs="Times New Roman"/>
          <w:sz w:val="28"/>
          <w:szCs w:val="28"/>
        </w:rPr>
        <w:t>.</w:t>
      </w: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7A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05F3" w:rsidRPr="00B205F3" w:rsidRDefault="00CC25FE" w:rsidP="00B205F3">
      <w:pPr>
        <w:numPr>
          <w:ilvl w:val="0"/>
          <w:numId w:val="4"/>
        </w:numPr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выдача направления, приказа </w:t>
      </w:r>
      <w:r w:rsidR="00B205F3" w:rsidRPr="00B205F3">
        <w:rPr>
          <w:rFonts w:ascii="Times New Roman" w:eastAsia="Calibri" w:hAnsi="Times New Roman" w:cs="Times New Roman"/>
          <w:sz w:val="28"/>
          <w:szCs w:val="28"/>
        </w:rPr>
        <w:t>для зачисления в дошкольное учреждение, заверенного подписью начальника  Управления образования по форме</w:t>
      </w:r>
      <w:r w:rsidR="00FE7A64">
        <w:rPr>
          <w:rFonts w:ascii="Times New Roman" w:eastAsia="Calibri" w:hAnsi="Times New Roman" w:cs="Times New Roman"/>
          <w:sz w:val="28"/>
          <w:szCs w:val="28"/>
        </w:rPr>
        <w:t>.</w:t>
      </w:r>
      <w:r w:rsidR="00B205F3" w:rsidRPr="00B20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7A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05F3" w:rsidRPr="00B205F3" w:rsidRDefault="00B205F3" w:rsidP="00B205F3">
      <w:pPr>
        <w:numPr>
          <w:ilvl w:val="0"/>
          <w:numId w:val="4"/>
        </w:numPr>
        <w:spacing w:after="0" w:line="240" w:lineRule="auto"/>
        <w:ind w:firstLine="6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>зачисление ребенка в дошкольное учреждение на основании  приказа руководителя дошкольного учреждения.</w:t>
      </w:r>
    </w:p>
    <w:p w:rsidR="00B205F3" w:rsidRPr="00B205F3" w:rsidRDefault="00FE7A64" w:rsidP="00FE7A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205F3" w:rsidRPr="00B205F3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205F3" w:rsidRPr="00B205F3">
        <w:rPr>
          <w:rFonts w:ascii="Times New Roman" w:eastAsia="Calibri" w:hAnsi="Times New Roman" w:cs="Times New Roman"/>
          <w:sz w:val="28"/>
          <w:szCs w:val="28"/>
        </w:rPr>
        <w:t xml:space="preserve"> Комплектование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новых </w:t>
      </w:r>
      <w:r w:rsidR="00B205F3" w:rsidRPr="00B205F3">
        <w:rPr>
          <w:rFonts w:ascii="Times New Roman" w:eastAsia="Calibri" w:hAnsi="Times New Roman" w:cs="Times New Roman"/>
          <w:sz w:val="28"/>
          <w:szCs w:val="28"/>
        </w:rPr>
        <w:t xml:space="preserve">групп </w:t>
      </w:r>
      <w:r>
        <w:rPr>
          <w:rFonts w:ascii="Times New Roman" w:eastAsia="Calibri" w:hAnsi="Times New Roman" w:cs="Times New Roman"/>
          <w:sz w:val="28"/>
          <w:szCs w:val="28"/>
        </w:rPr>
        <w:t>ДОУ</w:t>
      </w:r>
      <w:r w:rsidR="00B205F3" w:rsidRPr="00B205F3">
        <w:rPr>
          <w:rFonts w:ascii="Times New Roman" w:eastAsia="Calibri" w:hAnsi="Times New Roman" w:cs="Times New Roman"/>
          <w:sz w:val="28"/>
          <w:szCs w:val="28"/>
        </w:rPr>
        <w:t xml:space="preserve"> на новый учебный год осуществляется ежегодно в июне Комиссией по комплектованию, в соответствии с графиком, утвержденным начальником Управления образования, определяющим даты комплектования групп каждого дошкольного учреждения. При комплектовании групп распределение мест осуществляется в соответствии с наименованием дошкольного учреждения, указанным в заявлении о постановке ребенка на учет для предоставления места в дошкольное учреждение.</w:t>
      </w:r>
    </w:p>
    <w:p w:rsidR="00B205F3" w:rsidRPr="00B205F3" w:rsidRDefault="00B205F3" w:rsidP="00B205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>2.4.</w:t>
      </w:r>
      <w:r w:rsidR="00FE7A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05F3">
        <w:rPr>
          <w:rFonts w:ascii="Times New Roman" w:eastAsia="Calibri" w:hAnsi="Times New Roman" w:cs="Times New Roman"/>
          <w:sz w:val="28"/>
          <w:szCs w:val="28"/>
        </w:rPr>
        <w:t>Комплектование дошкольных образовательных учреждений на новый учебный год осуществляется ежегодно с 15 по 20 июня в Управлении образования.</w:t>
      </w:r>
    </w:p>
    <w:p w:rsidR="00B205F3" w:rsidRPr="00B205F3" w:rsidRDefault="00B205F3" w:rsidP="00B205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>2.</w:t>
      </w:r>
      <w:r w:rsidR="00FE7A64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 Доукомплектование детей в МДОУ</w:t>
      </w:r>
      <w:r w:rsidR="008115A5">
        <w:rPr>
          <w:rFonts w:ascii="Times New Roman" w:eastAsia="Calibri" w:hAnsi="Times New Roman" w:cs="Times New Roman"/>
          <w:sz w:val="28"/>
          <w:szCs w:val="28"/>
        </w:rPr>
        <w:t xml:space="preserve"> детский сад №6</w:t>
      </w: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 проводится до 1 сентября текущего года после осуществления проверки списочного состава детей, направленных в МДОУ и зачисленных в детский сад. При наличии свободных мест происходит доукомплектование детьми соответствующего возраста. </w:t>
      </w:r>
    </w:p>
    <w:p w:rsidR="00B205F3" w:rsidRPr="00B205F3" w:rsidRDefault="00FE7A64" w:rsidP="00FE7A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205F3" w:rsidRPr="00B205F3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B205F3" w:rsidRPr="00B205F3">
        <w:rPr>
          <w:rFonts w:ascii="Times New Roman" w:eastAsia="Calibri" w:hAnsi="Times New Roman" w:cs="Times New Roman"/>
          <w:sz w:val="28"/>
          <w:szCs w:val="28"/>
        </w:rPr>
        <w:t xml:space="preserve"> Для зачисления ребенка в </w:t>
      </w:r>
      <w:r w:rsidR="008115A5">
        <w:rPr>
          <w:rFonts w:ascii="Times New Roman" w:eastAsia="Calibri" w:hAnsi="Times New Roman" w:cs="Times New Roman"/>
          <w:sz w:val="28"/>
          <w:szCs w:val="28"/>
        </w:rPr>
        <w:t>МДОУ детский сад №6</w:t>
      </w:r>
      <w:r w:rsidR="00B205F3" w:rsidRPr="00B205F3">
        <w:rPr>
          <w:rFonts w:ascii="Times New Roman" w:eastAsia="Calibri" w:hAnsi="Times New Roman" w:cs="Times New Roman"/>
          <w:sz w:val="28"/>
          <w:szCs w:val="28"/>
        </w:rPr>
        <w:t xml:space="preserve"> родителям (законным представителям) необходимо предоставить:</w:t>
      </w:r>
    </w:p>
    <w:p w:rsidR="00B205F3" w:rsidRPr="00B205F3" w:rsidRDefault="00B205F3" w:rsidP="00B205F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медицинскую карту ребенка; </w:t>
      </w:r>
    </w:p>
    <w:p w:rsidR="00B205F3" w:rsidRPr="00B205F3" w:rsidRDefault="00B205F3" w:rsidP="00B205F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>паспорт одного из родителей (законного  представителя).</w:t>
      </w:r>
    </w:p>
    <w:p w:rsidR="00B205F3" w:rsidRPr="00B205F3" w:rsidRDefault="00B205F3" w:rsidP="00B205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>2.</w:t>
      </w:r>
      <w:r w:rsidR="00FE7A64">
        <w:rPr>
          <w:rFonts w:ascii="Times New Roman" w:eastAsia="Calibri" w:hAnsi="Times New Roman" w:cs="Times New Roman"/>
          <w:sz w:val="28"/>
          <w:szCs w:val="28"/>
        </w:rPr>
        <w:t>7.</w:t>
      </w: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 В случаях, предусмотренным федеральными законами, универсальная электронная карта является документом, удостоверяющим личность гражданина и удостоверяющим право на получение государственных и муниципальных услуг.</w:t>
      </w:r>
    </w:p>
    <w:p w:rsidR="00AD1F8F" w:rsidRDefault="00AD1F8F" w:rsidP="00AD1F8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2.8. </w:t>
      </w:r>
      <w:r w:rsidR="00B205F3" w:rsidRPr="00B205F3">
        <w:rPr>
          <w:rFonts w:ascii="Times New Roman" w:eastAsia="Calibri" w:hAnsi="Times New Roman" w:cs="Times New Roman"/>
          <w:bCs/>
          <w:sz w:val="28"/>
          <w:szCs w:val="28"/>
        </w:rPr>
        <w:t>Правовые основания для предоставления муниципальной услуги:</w:t>
      </w:r>
    </w:p>
    <w:p w:rsidR="00AD1F8F" w:rsidRDefault="00B205F3" w:rsidP="00AD1F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F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7A64" w:rsidRPr="00AD1F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1F8F" w:rsidRPr="00AD1F8F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AD1F8F" w:rsidRPr="00AD1F8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Федеральный закон Российской Федерации от 29 декабря 2012 г. N 273-ФЗ  </w:t>
      </w:r>
      <w:r w:rsidR="00AD1F8F" w:rsidRPr="00AD1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"Об образовании в Российской Федерации"</w:t>
      </w:r>
      <w:r w:rsidRPr="00AD1F8F">
        <w:rPr>
          <w:rFonts w:ascii="Times New Roman" w:eastAsia="Calibri" w:hAnsi="Times New Roman" w:cs="Times New Roman"/>
          <w:sz w:val="28"/>
          <w:szCs w:val="28"/>
        </w:rPr>
        <w:t>;</w:t>
      </w:r>
      <w:r w:rsidR="00AD1F8F" w:rsidRPr="00AD1F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05F3" w:rsidRPr="00AD1F8F" w:rsidRDefault="00AD1F8F" w:rsidP="00AD1F8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1F8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205F3" w:rsidRPr="00AD1F8F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22.07.2010 № 91 «Об утверждении СанПиН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AD1F8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2.4.1.3049-13</w:t>
      </w: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05F3" w:rsidRPr="00B205F3">
        <w:rPr>
          <w:rFonts w:ascii="Times New Roman" w:eastAsia="Calibri" w:hAnsi="Times New Roman" w:cs="Times New Roman"/>
          <w:sz w:val="28"/>
          <w:szCs w:val="28"/>
        </w:rPr>
        <w:t>«Санитарно - эпидемиологические требования к устройству, содержанию и организации режима работы в дошкольных организациях»;</w:t>
      </w:r>
    </w:p>
    <w:p w:rsidR="00B205F3" w:rsidRPr="00B205F3" w:rsidRDefault="00B205F3" w:rsidP="00B205F3">
      <w:pPr>
        <w:numPr>
          <w:ilvl w:val="0"/>
          <w:numId w:val="8"/>
        </w:numPr>
        <w:spacing w:after="0" w:line="240" w:lineRule="auto"/>
        <w:ind w:left="110" w:firstLine="33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Устав </w:t>
      </w:r>
      <w:r w:rsidR="00AD1F8F">
        <w:rPr>
          <w:rFonts w:ascii="Times New Roman" w:eastAsia="Calibri" w:hAnsi="Times New Roman" w:cs="Times New Roman"/>
          <w:sz w:val="28"/>
          <w:szCs w:val="28"/>
        </w:rPr>
        <w:t>МДОУ д/с №</w:t>
      </w:r>
      <w:r w:rsidR="008115A5">
        <w:rPr>
          <w:rFonts w:ascii="Times New Roman" w:eastAsia="Calibri" w:hAnsi="Times New Roman" w:cs="Times New Roman"/>
          <w:sz w:val="28"/>
          <w:szCs w:val="28"/>
        </w:rPr>
        <w:t>6</w:t>
      </w:r>
      <w:r w:rsidRPr="00B205F3">
        <w:rPr>
          <w:rFonts w:ascii="Times New Roman" w:eastAsia="Calibri" w:hAnsi="Times New Roman" w:cs="Times New Roman"/>
          <w:sz w:val="28"/>
          <w:szCs w:val="28"/>
        </w:rPr>
        <w:t xml:space="preserve">;                          </w:t>
      </w:r>
    </w:p>
    <w:p w:rsidR="00B205F3" w:rsidRPr="00B205F3" w:rsidRDefault="00C162D9" w:rsidP="00C162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AD1F8F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="00B205F3" w:rsidRPr="00B205F3">
        <w:rPr>
          <w:rFonts w:ascii="Times New Roman" w:eastAsia="Calibri" w:hAnsi="Times New Roman" w:cs="Times New Roman"/>
          <w:bCs/>
          <w:sz w:val="28"/>
          <w:szCs w:val="28"/>
        </w:rPr>
        <w:t>. Перечень оснований для отказа в предоставлении муниципальной услуги.</w:t>
      </w:r>
    </w:p>
    <w:p w:rsidR="00B205F3" w:rsidRPr="00B205F3" w:rsidRDefault="00B205F3" w:rsidP="00B205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Отказ в предоставлении муниципальной услуги, производится в следующих случаях: </w:t>
      </w:r>
    </w:p>
    <w:p w:rsidR="00B205F3" w:rsidRPr="00B205F3" w:rsidRDefault="00B205F3" w:rsidP="00B205F3">
      <w:pPr>
        <w:numPr>
          <w:ilvl w:val="0"/>
          <w:numId w:val="10"/>
        </w:numPr>
        <w:spacing w:after="0" w:line="240" w:lineRule="auto"/>
        <w:ind w:left="220" w:firstLine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>возраст ребенка не соответствует возрастной категории, в отношении которой реализуется зачисление детей в дошкольное учреждение;</w:t>
      </w:r>
    </w:p>
    <w:p w:rsidR="00B205F3" w:rsidRPr="00B205F3" w:rsidRDefault="00B205F3" w:rsidP="00B205F3">
      <w:pPr>
        <w:numPr>
          <w:ilvl w:val="0"/>
          <w:numId w:val="10"/>
        </w:numPr>
        <w:spacing w:after="0" w:line="240" w:lineRule="auto"/>
        <w:ind w:left="220" w:firstLine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>родители (законные представители) ребенка не проживают на территории Миллеровского района;</w:t>
      </w:r>
    </w:p>
    <w:p w:rsidR="00B205F3" w:rsidRPr="00B205F3" w:rsidRDefault="00B205F3" w:rsidP="00B205F3">
      <w:pPr>
        <w:numPr>
          <w:ilvl w:val="0"/>
          <w:numId w:val="10"/>
        </w:numPr>
        <w:spacing w:after="0" w:line="240" w:lineRule="auto"/>
        <w:ind w:left="220" w:firstLine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>отсутствие свободных мест в дошкольных учреждениях;</w:t>
      </w:r>
    </w:p>
    <w:p w:rsidR="00B205F3" w:rsidRPr="00B205F3" w:rsidRDefault="00B205F3" w:rsidP="00B205F3">
      <w:pPr>
        <w:numPr>
          <w:ilvl w:val="0"/>
          <w:numId w:val="10"/>
        </w:numPr>
        <w:spacing w:after="0" w:line="240" w:lineRule="auto"/>
        <w:ind w:left="220" w:firstLine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>направление для зачисления в дошкольное учреждение не представлено заявителем в дошкольное учреждение в течение 10-ти дней со дня его получения;</w:t>
      </w:r>
    </w:p>
    <w:p w:rsidR="00B205F3" w:rsidRPr="00B205F3" w:rsidRDefault="00B205F3" w:rsidP="00B205F3">
      <w:pPr>
        <w:numPr>
          <w:ilvl w:val="0"/>
          <w:numId w:val="10"/>
        </w:numPr>
        <w:spacing w:after="0" w:line="240" w:lineRule="auto"/>
        <w:ind w:left="220" w:firstLine="1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05F3">
        <w:rPr>
          <w:rFonts w:ascii="Times New Roman" w:eastAsia="Calibri" w:hAnsi="Times New Roman" w:cs="Times New Roman"/>
          <w:sz w:val="28"/>
          <w:szCs w:val="28"/>
        </w:rPr>
        <w:t>ребенок, на имя которого было выдано направление для зачисления в дошкольное учреждение  до 01 августа, не поступил до 01 октября текущего года в дошкольное учреждение  без уважительной причины (болезнь, командировка родителей).</w:t>
      </w:r>
    </w:p>
    <w:p w:rsidR="00B205F3" w:rsidRPr="00B205F3" w:rsidRDefault="00C162D9" w:rsidP="00AD1F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2.10.В </w:t>
      </w:r>
      <w:r w:rsidR="00B205F3" w:rsidRPr="00B205F3">
        <w:rPr>
          <w:rFonts w:ascii="Times New Roman" w:eastAsia="Calibri" w:hAnsi="Times New Roman" w:cs="Times New Roman"/>
          <w:sz w:val="28"/>
          <w:szCs w:val="28"/>
        </w:rPr>
        <w:t xml:space="preserve">течение года может производиться доукомплектование детьми, стоящими на учете, для зачисления в </w:t>
      </w:r>
      <w:r w:rsidR="008115A5">
        <w:rPr>
          <w:rFonts w:ascii="Times New Roman" w:eastAsia="Calibri" w:hAnsi="Times New Roman" w:cs="Times New Roman"/>
          <w:sz w:val="28"/>
          <w:szCs w:val="28"/>
        </w:rPr>
        <w:t>МДОУ детский сад №6</w:t>
      </w:r>
      <w:r w:rsidR="00B205F3" w:rsidRPr="00B205F3">
        <w:rPr>
          <w:rFonts w:ascii="Times New Roman" w:eastAsia="Calibri" w:hAnsi="Times New Roman" w:cs="Times New Roman"/>
          <w:sz w:val="28"/>
          <w:szCs w:val="28"/>
        </w:rPr>
        <w:t>, при наличии свободных мест и льгот на получение услуг дошкольного образования.</w:t>
      </w:r>
    </w:p>
    <w:p w:rsidR="00B205F3" w:rsidRPr="00B205F3" w:rsidRDefault="00AD1F8F" w:rsidP="00B205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05F3" w:rsidRPr="00B205F3" w:rsidRDefault="00AD1F8F" w:rsidP="00B205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205F3" w:rsidRPr="00B205F3" w:rsidRDefault="00B205F3" w:rsidP="00B205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5F3" w:rsidRPr="00B205F3" w:rsidRDefault="00B205F3" w:rsidP="00B205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5F3" w:rsidRPr="00B205F3" w:rsidRDefault="00B205F3" w:rsidP="00B205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5F3" w:rsidRPr="00B205F3" w:rsidRDefault="00B205F3" w:rsidP="00B205F3">
      <w:pPr>
        <w:ind w:firstLine="708"/>
        <w:rPr>
          <w:rFonts w:ascii="Times New Roman" w:hAnsi="Times New Roman" w:cs="Times New Roman"/>
          <w:sz w:val="28"/>
        </w:rPr>
      </w:pPr>
    </w:p>
    <w:sectPr w:rsidR="00B205F3" w:rsidRPr="00B205F3" w:rsidSect="000627F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0B5"/>
    <w:multiLevelType w:val="hybridMultilevel"/>
    <w:tmpl w:val="C966EA30"/>
    <w:lvl w:ilvl="0" w:tplc="C8E6D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37F5A"/>
    <w:multiLevelType w:val="hybridMultilevel"/>
    <w:tmpl w:val="0E2ACD76"/>
    <w:lvl w:ilvl="0" w:tplc="C8E6DCA8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29BA6D4E"/>
    <w:multiLevelType w:val="multilevel"/>
    <w:tmpl w:val="4F74AC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0835C9C"/>
    <w:multiLevelType w:val="hybridMultilevel"/>
    <w:tmpl w:val="3FBC7486"/>
    <w:lvl w:ilvl="0" w:tplc="C8E6D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47C8B"/>
    <w:multiLevelType w:val="hybridMultilevel"/>
    <w:tmpl w:val="47B44DC4"/>
    <w:lvl w:ilvl="0" w:tplc="C8E6D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A6E3C"/>
    <w:multiLevelType w:val="hybridMultilevel"/>
    <w:tmpl w:val="95BE4312"/>
    <w:lvl w:ilvl="0" w:tplc="C8E6D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D2E8C"/>
    <w:multiLevelType w:val="hybridMultilevel"/>
    <w:tmpl w:val="BA8E61C0"/>
    <w:lvl w:ilvl="0" w:tplc="C8E6D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4206F"/>
    <w:multiLevelType w:val="hybridMultilevel"/>
    <w:tmpl w:val="00B801DE"/>
    <w:lvl w:ilvl="0" w:tplc="C8E6DC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754A9"/>
    <w:multiLevelType w:val="hybridMultilevel"/>
    <w:tmpl w:val="26B097FC"/>
    <w:lvl w:ilvl="0" w:tplc="C8E6D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C0921"/>
    <w:multiLevelType w:val="hybridMultilevel"/>
    <w:tmpl w:val="AF0AA9B4"/>
    <w:lvl w:ilvl="0" w:tplc="C8E6D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51641"/>
    <w:multiLevelType w:val="hybridMultilevel"/>
    <w:tmpl w:val="D28A8C0E"/>
    <w:lvl w:ilvl="0" w:tplc="E272F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E17888"/>
    <w:multiLevelType w:val="hybridMultilevel"/>
    <w:tmpl w:val="8D602F6A"/>
    <w:lvl w:ilvl="0" w:tplc="AE626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75131"/>
    <w:multiLevelType w:val="hybridMultilevel"/>
    <w:tmpl w:val="2C948758"/>
    <w:lvl w:ilvl="0" w:tplc="C8E6D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790974"/>
    <w:multiLevelType w:val="hybridMultilevel"/>
    <w:tmpl w:val="989AEEC0"/>
    <w:lvl w:ilvl="0" w:tplc="C8E6D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D27195"/>
    <w:multiLevelType w:val="hybridMultilevel"/>
    <w:tmpl w:val="616AB82E"/>
    <w:lvl w:ilvl="0" w:tplc="C8E6D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353C23"/>
    <w:multiLevelType w:val="hybridMultilevel"/>
    <w:tmpl w:val="B72C9CF4"/>
    <w:lvl w:ilvl="0" w:tplc="C8E6D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5"/>
  </w:num>
  <w:num w:numId="5">
    <w:abstractNumId w:val="8"/>
  </w:num>
  <w:num w:numId="6">
    <w:abstractNumId w:val="1"/>
  </w:num>
  <w:num w:numId="7">
    <w:abstractNumId w:val="12"/>
  </w:num>
  <w:num w:numId="8">
    <w:abstractNumId w:val="9"/>
  </w:num>
  <w:num w:numId="9">
    <w:abstractNumId w:val="14"/>
  </w:num>
  <w:num w:numId="10">
    <w:abstractNumId w:val="3"/>
  </w:num>
  <w:num w:numId="11">
    <w:abstractNumId w:val="4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90"/>
    <w:rsid w:val="000627FF"/>
    <w:rsid w:val="000D21BD"/>
    <w:rsid w:val="00242D83"/>
    <w:rsid w:val="00463B2B"/>
    <w:rsid w:val="00681BDA"/>
    <w:rsid w:val="008115A5"/>
    <w:rsid w:val="00830A90"/>
    <w:rsid w:val="00AC3A6D"/>
    <w:rsid w:val="00AD1F8F"/>
    <w:rsid w:val="00B205F3"/>
    <w:rsid w:val="00C162D9"/>
    <w:rsid w:val="00CA3AD6"/>
    <w:rsid w:val="00CC25FE"/>
    <w:rsid w:val="00D86390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5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D1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D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5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D1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D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1E89E-89A4-4ABA-A203-31A76AE8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2016-02-02T09:44:00Z</cp:lastPrinted>
  <dcterms:created xsi:type="dcterms:W3CDTF">2016-02-20T15:03:00Z</dcterms:created>
  <dcterms:modified xsi:type="dcterms:W3CDTF">2016-02-20T15:03:00Z</dcterms:modified>
</cp:coreProperties>
</file>