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0A" w:rsidRPr="009F350A" w:rsidRDefault="009F350A" w:rsidP="002A73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F350A" w:rsidRPr="009F350A" w:rsidRDefault="009F350A" w:rsidP="002A73B2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50A">
        <w:rPr>
          <w:rFonts w:ascii="Times New Roman" w:hAnsi="Times New Roman" w:cs="Times New Roman"/>
          <w:sz w:val="24"/>
          <w:szCs w:val="24"/>
        </w:rPr>
        <w:t xml:space="preserve">«Принято»                                                       </w:t>
      </w:r>
      <w:r w:rsidR="002330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350A">
        <w:rPr>
          <w:rFonts w:ascii="Times New Roman" w:hAnsi="Times New Roman" w:cs="Times New Roman"/>
          <w:sz w:val="24"/>
          <w:szCs w:val="24"/>
        </w:rPr>
        <w:t xml:space="preserve"> «Утверждено»</w:t>
      </w:r>
    </w:p>
    <w:p w:rsidR="0023308B" w:rsidRDefault="0039297F" w:rsidP="0023308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педагогическом</w:t>
      </w:r>
      <w:r w:rsidR="009F350A" w:rsidRPr="009F35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совете</w:t>
      </w:r>
    </w:p>
    <w:p w:rsidR="002A73B2" w:rsidRPr="009F350A" w:rsidRDefault="009F350A" w:rsidP="0023308B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50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23308B">
        <w:rPr>
          <w:rFonts w:ascii="Times New Roman" w:hAnsi="Times New Roman" w:cs="Times New Roman"/>
          <w:sz w:val="24"/>
          <w:szCs w:val="24"/>
        </w:rPr>
        <w:t xml:space="preserve">д\с №6                             </w:t>
      </w:r>
      <w:r w:rsidRPr="009F35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4A8A">
        <w:rPr>
          <w:rFonts w:ascii="Times New Roman" w:hAnsi="Times New Roman" w:cs="Times New Roman"/>
          <w:sz w:val="24"/>
          <w:szCs w:val="24"/>
        </w:rPr>
        <w:t xml:space="preserve">                       Заведующий МБДОУ</w:t>
      </w:r>
      <w:r w:rsidR="0023308B">
        <w:rPr>
          <w:rFonts w:ascii="Times New Roman" w:hAnsi="Times New Roman" w:cs="Times New Roman"/>
          <w:sz w:val="24"/>
          <w:szCs w:val="24"/>
        </w:rPr>
        <w:t xml:space="preserve"> д\с №6</w:t>
      </w:r>
    </w:p>
    <w:p w:rsidR="009F350A" w:rsidRPr="009F350A" w:rsidRDefault="009F350A" w:rsidP="002A73B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 от __________</w:t>
      </w:r>
      <w:r w:rsidRPr="009F350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3308B">
        <w:rPr>
          <w:rFonts w:ascii="Times New Roman" w:hAnsi="Times New Roman" w:cs="Times New Roman"/>
          <w:sz w:val="24"/>
          <w:szCs w:val="24"/>
        </w:rPr>
        <w:t xml:space="preserve">    </w:t>
      </w:r>
      <w:r w:rsidR="002A73B2">
        <w:rPr>
          <w:rFonts w:ascii="Times New Roman" w:hAnsi="Times New Roman" w:cs="Times New Roman"/>
          <w:sz w:val="24"/>
          <w:szCs w:val="24"/>
        </w:rPr>
        <w:t>__________</w:t>
      </w:r>
      <w:r w:rsidR="0023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08B">
        <w:rPr>
          <w:rFonts w:ascii="Times New Roman" w:hAnsi="Times New Roman" w:cs="Times New Roman"/>
          <w:sz w:val="24"/>
          <w:szCs w:val="24"/>
        </w:rPr>
        <w:t>К.А.Голенко</w:t>
      </w:r>
      <w:proofErr w:type="spellEnd"/>
    </w:p>
    <w:p w:rsidR="009F350A" w:rsidRPr="009F350A" w:rsidRDefault="009F350A" w:rsidP="002A73B2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3308B">
        <w:rPr>
          <w:rFonts w:ascii="Times New Roman" w:hAnsi="Times New Roman" w:cs="Times New Roman"/>
          <w:sz w:val="24"/>
          <w:szCs w:val="24"/>
        </w:rPr>
        <w:t xml:space="preserve">   </w:t>
      </w:r>
      <w:r w:rsidRPr="009F350A">
        <w:rPr>
          <w:rFonts w:ascii="Times New Roman" w:hAnsi="Times New Roman" w:cs="Times New Roman"/>
          <w:sz w:val="24"/>
          <w:szCs w:val="24"/>
        </w:rPr>
        <w:t xml:space="preserve">Приказ № ___  </w:t>
      </w:r>
      <w:proofErr w:type="gramStart"/>
      <w:r w:rsidRPr="009F35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350A">
        <w:rPr>
          <w:rFonts w:ascii="Times New Roman" w:hAnsi="Times New Roman" w:cs="Times New Roman"/>
          <w:sz w:val="24"/>
          <w:szCs w:val="24"/>
        </w:rPr>
        <w:t xml:space="preserve"> _________                                               </w:t>
      </w:r>
    </w:p>
    <w:p w:rsidR="009F350A" w:rsidRDefault="009F350A" w:rsidP="002A73B2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F110BB" w:rsidRPr="009F350A" w:rsidRDefault="00F110BB" w:rsidP="009F350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9F350A" w:rsidRPr="009F350A" w:rsidRDefault="009F350A" w:rsidP="009F350A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F350A">
        <w:rPr>
          <w:rFonts w:ascii="Times New Roman" w:hAnsi="Times New Roman" w:cs="Times New Roman"/>
          <w:sz w:val="32"/>
          <w:szCs w:val="32"/>
        </w:rPr>
        <w:t>Календарный учебный график</w:t>
      </w:r>
    </w:p>
    <w:p w:rsidR="0023308B" w:rsidRDefault="009F350A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F350A">
        <w:rPr>
          <w:rFonts w:ascii="Times New Roman" w:hAnsi="Times New Roman" w:cs="Times New Roman"/>
          <w:sz w:val="32"/>
          <w:szCs w:val="32"/>
        </w:rPr>
        <w:t>МБДОУ</w:t>
      </w:r>
      <w:r w:rsidR="00F110BB">
        <w:rPr>
          <w:rFonts w:ascii="Times New Roman" w:hAnsi="Times New Roman" w:cs="Times New Roman"/>
          <w:sz w:val="32"/>
          <w:szCs w:val="32"/>
        </w:rPr>
        <w:t xml:space="preserve"> </w:t>
      </w:r>
      <w:r w:rsidR="00934A8A">
        <w:rPr>
          <w:rFonts w:ascii="Times New Roman" w:hAnsi="Times New Roman" w:cs="Times New Roman"/>
          <w:sz w:val="32"/>
          <w:szCs w:val="32"/>
        </w:rPr>
        <w:t xml:space="preserve">д/с  </w:t>
      </w:r>
      <w:r w:rsidR="0023308B">
        <w:rPr>
          <w:rFonts w:ascii="Times New Roman" w:hAnsi="Times New Roman" w:cs="Times New Roman"/>
          <w:sz w:val="32"/>
          <w:szCs w:val="32"/>
        </w:rPr>
        <w:t>№6</w:t>
      </w:r>
    </w:p>
    <w:p w:rsidR="00F110BB" w:rsidRDefault="00E9413D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2022</w:t>
      </w:r>
      <w:r w:rsidR="00934A8A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2A73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3B2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2A73B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2A73B2">
        <w:rPr>
          <w:rFonts w:ascii="Times New Roman" w:hAnsi="Times New Roman" w:cs="Times New Roman"/>
          <w:sz w:val="32"/>
          <w:szCs w:val="32"/>
        </w:rPr>
        <w:t>од</w:t>
      </w:r>
      <w:proofErr w:type="spellEnd"/>
      <w:r w:rsidR="009F350A" w:rsidRPr="009F350A">
        <w:rPr>
          <w:rFonts w:ascii="Times New Roman" w:hAnsi="Times New Roman" w:cs="Times New Roman"/>
          <w:sz w:val="32"/>
          <w:szCs w:val="32"/>
        </w:rPr>
        <w:t>.</w:t>
      </w: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F110B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F110BB" w:rsidRDefault="00F110BB" w:rsidP="002A73B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3308B" w:rsidRDefault="0023308B" w:rsidP="002A73B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9F350A" w:rsidRPr="00F110BB" w:rsidRDefault="009F350A" w:rsidP="00F110B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F350A">
        <w:t> </w:t>
      </w:r>
    </w:p>
    <w:p w:rsidR="009F350A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10BB" w:rsidRPr="00F110BB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</w:t>
      </w:r>
      <w:r w:rsidR="00E9413D">
        <w:rPr>
          <w:rFonts w:ascii="Times New Roman" w:hAnsi="Times New Roman" w:cs="Times New Roman"/>
          <w:sz w:val="28"/>
          <w:szCs w:val="28"/>
        </w:rPr>
        <w:t xml:space="preserve"> 2022</w:t>
      </w:r>
      <w:r w:rsidR="00934A8A">
        <w:rPr>
          <w:rFonts w:ascii="Times New Roman" w:hAnsi="Times New Roman" w:cs="Times New Roman"/>
          <w:sz w:val="28"/>
          <w:szCs w:val="28"/>
        </w:rPr>
        <w:t>-202</w:t>
      </w:r>
      <w:r w:rsidR="00E9413D">
        <w:rPr>
          <w:rFonts w:ascii="Times New Roman" w:hAnsi="Times New Roman" w:cs="Times New Roman"/>
          <w:sz w:val="28"/>
          <w:szCs w:val="28"/>
        </w:rPr>
        <w:t>3</w:t>
      </w:r>
      <w:r w:rsidRPr="00F110BB">
        <w:rPr>
          <w:rFonts w:ascii="Times New Roman" w:hAnsi="Times New Roman" w:cs="Times New Roman"/>
          <w:sz w:val="28"/>
          <w:szCs w:val="28"/>
        </w:rPr>
        <w:t xml:space="preserve"> учебном году в </w:t>
      </w:r>
      <w:r w:rsidR="002A73B2">
        <w:rPr>
          <w:rFonts w:ascii="Times New Roman" w:hAnsi="Times New Roman" w:cs="Times New Roman"/>
          <w:sz w:val="28"/>
          <w:szCs w:val="28"/>
        </w:rPr>
        <w:t>М</w:t>
      </w:r>
      <w:r w:rsidRPr="00F110BB">
        <w:rPr>
          <w:rFonts w:ascii="Times New Roman" w:hAnsi="Times New Roman" w:cs="Times New Roman"/>
          <w:sz w:val="28"/>
          <w:szCs w:val="28"/>
        </w:rPr>
        <w:t>униципальном бюджетном дошколь</w:t>
      </w:r>
      <w:r w:rsidR="002A73B2"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</w:t>
      </w:r>
      <w:r w:rsidR="00F110BB">
        <w:rPr>
          <w:rFonts w:ascii="Times New Roman" w:hAnsi="Times New Roman" w:cs="Times New Roman"/>
          <w:sz w:val="28"/>
          <w:szCs w:val="28"/>
        </w:rPr>
        <w:t>детский сад </w:t>
      </w:r>
      <w:r w:rsidR="0023308B">
        <w:rPr>
          <w:rFonts w:ascii="Times New Roman" w:hAnsi="Times New Roman" w:cs="Times New Roman"/>
          <w:sz w:val="28"/>
          <w:szCs w:val="28"/>
        </w:rPr>
        <w:t>№6</w:t>
      </w:r>
      <w:r w:rsidR="002A73B2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A73B2">
        <w:rPr>
          <w:rFonts w:ascii="Times New Roman" w:hAnsi="Times New Roman" w:cs="Times New Roman"/>
          <w:sz w:val="28"/>
          <w:szCs w:val="28"/>
        </w:rPr>
        <w:tab/>
      </w: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график МБДОУ разработан в соответствии со следующими нормативными документами: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</w:t>
      </w:r>
      <w:r w:rsidR="002A73B2">
        <w:rPr>
          <w:rFonts w:ascii="Times New Roman" w:hAnsi="Times New Roman" w:cs="Times New Roman"/>
          <w:sz w:val="28"/>
          <w:szCs w:val="28"/>
        </w:rPr>
        <w:tab/>
      </w:r>
      <w:r w:rsidRPr="00F110B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Уставом ДОУ.  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F350A" w:rsidRPr="00F110BB" w:rsidRDefault="00F110BB" w:rsidP="00EB77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B7758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9F350A" w:rsidRPr="00F110BB">
        <w:rPr>
          <w:rFonts w:ascii="Times New Roman" w:hAnsi="Times New Roman" w:cs="Times New Roman"/>
          <w:sz w:val="28"/>
          <w:szCs w:val="28"/>
        </w:rPr>
        <w:t>;</w:t>
      </w:r>
    </w:p>
    <w:p w:rsidR="009F350A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EB7758" w:rsidRPr="00EB7758" w:rsidRDefault="00EB7758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B77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B7758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9F350A" w:rsidRPr="00F110BB" w:rsidRDefault="0023308B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ДОУ: </w:t>
      </w:r>
      <w:r w:rsidR="00E9413D">
        <w:rPr>
          <w:rFonts w:ascii="Times New Roman" w:hAnsi="Times New Roman" w:cs="Times New Roman"/>
          <w:sz w:val="28"/>
          <w:szCs w:val="28"/>
        </w:rPr>
        <w:t>10.5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часов (с 7.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A73B2">
        <w:rPr>
          <w:rFonts w:ascii="Times New Roman" w:hAnsi="Times New Roman" w:cs="Times New Roman"/>
          <w:sz w:val="28"/>
          <w:szCs w:val="28"/>
        </w:rPr>
        <w:t>0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– 1</w:t>
      </w:r>
      <w:r w:rsidR="00E9413D">
        <w:rPr>
          <w:rFonts w:ascii="Times New Roman" w:hAnsi="Times New Roman" w:cs="Times New Roman"/>
          <w:sz w:val="28"/>
          <w:szCs w:val="28"/>
        </w:rPr>
        <w:t>7</w:t>
      </w:r>
      <w:r w:rsidR="009F350A" w:rsidRPr="00F110BB">
        <w:rPr>
          <w:rFonts w:ascii="Times New Roman" w:hAnsi="Times New Roman" w:cs="Times New Roman"/>
          <w:sz w:val="28"/>
          <w:szCs w:val="28"/>
        </w:rPr>
        <w:t>.</w:t>
      </w:r>
      <w:r w:rsidR="00E9413D">
        <w:rPr>
          <w:rFonts w:ascii="Times New Roman" w:hAnsi="Times New Roman" w:cs="Times New Roman"/>
          <w:sz w:val="28"/>
          <w:szCs w:val="28"/>
        </w:rPr>
        <w:t>3</w:t>
      </w:r>
      <w:r w:rsidR="009F350A" w:rsidRPr="00F110BB">
        <w:rPr>
          <w:rFonts w:ascii="Times New Roman" w:hAnsi="Times New Roman" w:cs="Times New Roman"/>
          <w:sz w:val="28"/>
          <w:szCs w:val="28"/>
        </w:rPr>
        <w:t>0),  рабочая неделя состоит из 5 дней, суббота и воскресен</w:t>
      </w:r>
      <w:r w:rsidR="00EA7A09">
        <w:rPr>
          <w:rFonts w:ascii="Times New Roman" w:hAnsi="Times New Roman" w:cs="Times New Roman"/>
          <w:sz w:val="28"/>
          <w:szCs w:val="28"/>
        </w:rPr>
        <w:t>ь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е </w:t>
      </w:r>
      <w:r w:rsidR="00EA7A09">
        <w:rPr>
          <w:rFonts w:ascii="Times New Roman" w:hAnsi="Times New Roman" w:cs="Times New Roman"/>
          <w:sz w:val="28"/>
          <w:szCs w:val="28"/>
        </w:rPr>
        <w:t>–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составляет </w:t>
      </w:r>
      <w:r w:rsidR="00E9413D">
        <w:rPr>
          <w:rFonts w:ascii="Times New Roman" w:hAnsi="Times New Roman" w:cs="Times New Roman"/>
          <w:sz w:val="28"/>
          <w:szCs w:val="28"/>
        </w:rPr>
        <w:t>38 недель</w:t>
      </w:r>
      <w:r w:rsidRPr="00F110BB">
        <w:rPr>
          <w:rFonts w:ascii="Times New Roman" w:hAnsi="Times New Roman" w:cs="Times New Roman"/>
          <w:sz w:val="28"/>
          <w:szCs w:val="28"/>
        </w:rPr>
        <w:t> (1 и 2 полугодия) без учета каникулярного времени.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</w:t>
      </w:r>
      <w:r w:rsidR="00F110BB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 xml:space="preserve">конце учебного года. Педагогический </w:t>
      </w:r>
      <w:r w:rsidRPr="00F110BB">
        <w:rPr>
          <w:rFonts w:ascii="Times New Roman" w:hAnsi="Times New Roman" w:cs="Times New Roman"/>
          <w:sz w:val="28"/>
          <w:szCs w:val="28"/>
        </w:rPr>
        <w:lastRenderedPageBreak/>
        <w:t>мониторинг проводится в ходе наблюдений за активностью детей в спонтанной и специально организованной деятельности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</w:t>
      </w:r>
      <w:r w:rsidR="00F110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 w:rsidR="007226E3">
        <w:rPr>
          <w:rFonts w:ascii="Times New Roman" w:hAnsi="Times New Roman" w:cs="Times New Roman"/>
          <w:sz w:val="28"/>
          <w:szCs w:val="28"/>
        </w:rPr>
        <w:t>а в детском саду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7226E3" w:rsidRDefault="002A73B2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9F350A" w:rsidRPr="00F110BB">
        <w:rPr>
          <w:rFonts w:ascii="Times New Roman" w:hAnsi="Times New Roman" w:cs="Times New Roman"/>
          <w:sz w:val="28"/>
          <w:szCs w:val="28"/>
        </w:rPr>
        <w:t>образовательная работа в летний оздоровительный период планируется в соответствии</w:t>
      </w:r>
      <w:r w:rsidR="00EA7A09">
        <w:rPr>
          <w:rFonts w:ascii="Times New Roman" w:hAnsi="Times New Roman" w:cs="Times New Roman"/>
          <w:sz w:val="28"/>
          <w:szCs w:val="28"/>
        </w:rPr>
        <w:t xml:space="preserve"> с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 Планом работы на летний период,   а также с уче</w:t>
      </w:r>
      <w:r w:rsidR="00F110BB">
        <w:rPr>
          <w:rFonts w:ascii="Times New Roman" w:hAnsi="Times New Roman" w:cs="Times New Roman"/>
          <w:sz w:val="28"/>
          <w:szCs w:val="28"/>
        </w:rPr>
        <w:t>том климатических условий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50A" w:rsidRPr="00F110BB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136F3C"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 xml:space="preserve">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9F350A" w:rsidRPr="00F110BB" w:rsidRDefault="00597E3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F110BB" w:rsidRPr="00F110BB">
        <w:rPr>
          <w:rFonts w:ascii="Times New Roman" w:hAnsi="Times New Roman" w:cs="Times New Roman"/>
          <w:sz w:val="28"/>
          <w:szCs w:val="28"/>
        </w:rPr>
        <w:t xml:space="preserve"> 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учреждение</w:t>
      </w:r>
      <w:r w:rsidR="002A73B2">
        <w:rPr>
          <w:rFonts w:ascii="Times New Roman" w:hAnsi="Times New Roman" w:cs="Times New Roman"/>
          <w:sz w:val="28"/>
          <w:szCs w:val="28"/>
        </w:rPr>
        <w:t xml:space="preserve"> </w:t>
      </w:r>
      <w:r w:rsidR="00F110BB">
        <w:rPr>
          <w:rFonts w:ascii="Times New Roman" w:hAnsi="Times New Roman" w:cs="Times New Roman"/>
          <w:sz w:val="28"/>
          <w:szCs w:val="28"/>
        </w:rPr>
        <w:t xml:space="preserve"> детский сад  </w:t>
      </w:r>
      <w:r w:rsidR="0023308B">
        <w:rPr>
          <w:rFonts w:ascii="Times New Roman" w:hAnsi="Times New Roman" w:cs="Times New Roman"/>
          <w:sz w:val="28"/>
          <w:szCs w:val="28"/>
        </w:rPr>
        <w:t>№6</w:t>
      </w:r>
      <w:r w:rsidR="002A73B2">
        <w:rPr>
          <w:rFonts w:ascii="Times New Roman" w:hAnsi="Times New Roman" w:cs="Times New Roman"/>
          <w:sz w:val="28"/>
          <w:szCs w:val="28"/>
        </w:rPr>
        <w:t xml:space="preserve"> </w:t>
      </w:r>
      <w:r w:rsidR="009F350A" w:rsidRPr="00F110BB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E3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350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597E3A" w:rsidRPr="00F110BB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449"/>
        <w:gridCol w:w="628"/>
        <w:gridCol w:w="336"/>
        <w:gridCol w:w="2087"/>
        <w:gridCol w:w="1121"/>
        <w:gridCol w:w="2126"/>
      </w:tblGrid>
      <w:tr w:rsidR="009F350A" w:rsidRPr="00F110BB" w:rsidTr="00FF65A1"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9F350A" w:rsidRPr="00F110BB" w:rsidTr="00FF65A1">
        <w:trPr>
          <w:trHeight w:val="27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E9413D" w:rsidP="002A73B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день (с 7.</w:t>
            </w:r>
            <w:r w:rsidR="002330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0 часов)</w:t>
            </w:r>
          </w:p>
        </w:tc>
      </w:tr>
      <w:tr w:rsidR="009F350A" w:rsidRPr="00F110BB" w:rsidTr="00FF65A1">
        <w:trPr>
          <w:trHeight w:val="240"/>
        </w:trPr>
        <w:tc>
          <w:tcPr>
            <w:tcW w:w="4413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5334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F350A" w:rsidRPr="00F110BB" w:rsidTr="00FF65A1">
        <w:trPr>
          <w:trHeight w:val="37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597E3A" w:rsidRPr="00F110BB" w:rsidTr="00FF65A1">
        <w:trPr>
          <w:trHeight w:val="34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E9413D" w:rsidP="00E941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01.09.2022 г. по 31.05.2023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E9413D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недель</w:t>
            </w:r>
          </w:p>
        </w:tc>
      </w:tr>
      <w:tr w:rsidR="00597E3A" w:rsidRPr="00F110BB" w:rsidTr="00FF65A1">
        <w:trPr>
          <w:trHeight w:val="270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E9413D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01.09.2022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31.12.2022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34A8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597E3A" w:rsidRPr="00F110BB" w:rsidTr="00FF65A1">
        <w:trPr>
          <w:trHeight w:val="37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E9413D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09.01.2023г. по 31.05.2023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E9413D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</w:tr>
      <w:tr w:rsidR="009F350A" w:rsidRPr="00F110BB" w:rsidTr="00FF65A1">
        <w:trPr>
          <w:trHeight w:val="28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F350A" w:rsidRPr="00F110BB" w:rsidTr="00FF65A1">
        <w:trPr>
          <w:trHeight w:val="225"/>
        </w:trPr>
        <w:tc>
          <w:tcPr>
            <w:tcW w:w="9747" w:type="dxa"/>
            <w:gridSpan w:val="6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97E3A" w:rsidRPr="00F110BB" w:rsidTr="00FF65A1">
        <w:trPr>
          <w:trHeight w:val="28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597E3A" w:rsidRPr="00F110BB" w:rsidTr="00FF65A1">
        <w:trPr>
          <w:trHeight w:val="330"/>
        </w:trPr>
        <w:tc>
          <w:tcPr>
            <w:tcW w:w="3449" w:type="dxa"/>
            <w:vMerge w:val="restart"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3"/>
            <w:hideMark/>
          </w:tcPr>
          <w:p w:rsidR="00597E3A" w:rsidRPr="00F110BB" w:rsidRDefault="009E4300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413D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E9413D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3247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97E3A" w:rsidRPr="00F110BB" w:rsidTr="00FF65A1">
        <w:trPr>
          <w:trHeight w:val="299"/>
        </w:trPr>
        <w:tc>
          <w:tcPr>
            <w:tcW w:w="3449" w:type="dxa"/>
            <w:vMerge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3"/>
            <w:hideMark/>
          </w:tcPr>
          <w:p w:rsidR="00597E3A" w:rsidRPr="00F110BB" w:rsidRDefault="00934A8A" w:rsidP="00934A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A64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430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E941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4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413D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3247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F350A" w:rsidRPr="00F110BB" w:rsidTr="00FF65A1">
        <w:trPr>
          <w:trHeight w:val="240"/>
        </w:trPr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9F350A" w:rsidRPr="00F110BB" w:rsidTr="00FF65A1">
        <w:trPr>
          <w:trHeight w:val="360"/>
        </w:trPr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23308B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413D">
              <w:rPr>
                <w:rFonts w:ascii="Times New Roman" w:hAnsi="Times New Roman" w:cs="Times New Roman"/>
                <w:sz w:val="28"/>
                <w:szCs w:val="28"/>
              </w:rPr>
              <w:t>.12.2022 г. – 08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E9413D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3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E9413D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597E3A" w:rsidRPr="00F110BB" w:rsidTr="00FF65A1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3"/>
            <w:hideMark/>
          </w:tcPr>
          <w:p w:rsidR="009F350A" w:rsidRPr="00F110BB" w:rsidRDefault="00E9413D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247" w:type="dxa"/>
            <w:gridSpan w:val="2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9F350A" w:rsidRPr="00F110BB" w:rsidTr="00FF65A1">
        <w:tc>
          <w:tcPr>
            <w:tcW w:w="9747" w:type="dxa"/>
            <w:gridSpan w:val="6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597E3A" w:rsidRPr="00F110BB" w:rsidTr="00FF65A1"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E9413D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2022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9F350A" w:rsidRPr="00F110BB" w:rsidRDefault="009F350A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94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A0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9413D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597E3A" w:rsidRPr="00F110BB" w:rsidTr="00FF65A1">
        <w:trPr>
          <w:trHeight w:val="315"/>
        </w:trPr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E9413D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– 8 января 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 </w:t>
            </w:r>
          </w:p>
        </w:tc>
        <w:tc>
          <w:tcPr>
            <w:tcW w:w="2126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8 дней</w:t>
            </w:r>
          </w:p>
        </w:tc>
      </w:tr>
      <w:tr w:rsidR="00597E3A" w:rsidRPr="00F110BB" w:rsidTr="00FF65A1">
        <w:trPr>
          <w:trHeight w:val="315"/>
        </w:trPr>
        <w:tc>
          <w:tcPr>
            <w:tcW w:w="407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544" w:type="dxa"/>
            <w:gridSpan w:val="3"/>
            <w:hideMark/>
          </w:tcPr>
          <w:p w:rsidR="009F350A" w:rsidRPr="00F110BB" w:rsidRDefault="00E9413D" w:rsidP="00E941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9F350A" w:rsidRPr="00F110BB" w:rsidRDefault="00E9413D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9413D" w:rsidRPr="00F110BB" w:rsidTr="00FF65A1">
        <w:tc>
          <w:tcPr>
            <w:tcW w:w="4077" w:type="dxa"/>
            <w:gridSpan w:val="2"/>
            <w:hideMark/>
          </w:tcPr>
          <w:p w:rsidR="00E9413D" w:rsidRPr="00F110BB" w:rsidRDefault="00E9413D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544" w:type="dxa"/>
            <w:gridSpan w:val="3"/>
            <w:hideMark/>
          </w:tcPr>
          <w:p w:rsidR="00E9413D" w:rsidRPr="00F110BB" w:rsidRDefault="00E9413D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 марта 2023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E9413D" w:rsidRPr="00F110BB" w:rsidRDefault="00E9413D" w:rsidP="00C261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9413D" w:rsidRPr="00F110BB" w:rsidTr="00FF65A1">
        <w:tc>
          <w:tcPr>
            <w:tcW w:w="4077" w:type="dxa"/>
            <w:gridSpan w:val="2"/>
            <w:hideMark/>
          </w:tcPr>
          <w:p w:rsidR="00E9413D" w:rsidRPr="00F110BB" w:rsidRDefault="00E9413D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544" w:type="dxa"/>
            <w:gridSpan w:val="3"/>
            <w:hideMark/>
          </w:tcPr>
          <w:p w:rsidR="00E9413D" w:rsidRPr="00F110BB" w:rsidRDefault="00E9413D" w:rsidP="00E941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 мая 2023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E9413D" w:rsidRPr="00F110BB" w:rsidRDefault="00E9413D" w:rsidP="00C261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9413D" w:rsidRPr="00F110BB" w:rsidTr="00FF65A1">
        <w:trPr>
          <w:trHeight w:val="247"/>
        </w:trPr>
        <w:tc>
          <w:tcPr>
            <w:tcW w:w="4077" w:type="dxa"/>
            <w:gridSpan w:val="2"/>
            <w:hideMark/>
          </w:tcPr>
          <w:p w:rsidR="00E9413D" w:rsidRPr="00F110BB" w:rsidRDefault="00E9413D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544" w:type="dxa"/>
            <w:gridSpan w:val="3"/>
            <w:hideMark/>
          </w:tcPr>
          <w:p w:rsidR="00E9413D" w:rsidRPr="00F110BB" w:rsidRDefault="00E9413D" w:rsidP="00A644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9 мая 2023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E9413D" w:rsidRPr="00F110BB" w:rsidRDefault="00E9413D" w:rsidP="00EA7A0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E9413D" w:rsidRPr="00F110BB" w:rsidTr="00FF65A1">
        <w:tc>
          <w:tcPr>
            <w:tcW w:w="4077" w:type="dxa"/>
            <w:gridSpan w:val="2"/>
            <w:hideMark/>
          </w:tcPr>
          <w:p w:rsidR="00E9413D" w:rsidRPr="00F110BB" w:rsidRDefault="00E9413D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544" w:type="dxa"/>
            <w:gridSpan w:val="3"/>
            <w:hideMark/>
          </w:tcPr>
          <w:p w:rsidR="00E9413D" w:rsidRPr="00F110BB" w:rsidRDefault="00E9413D" w:rsidP="00E9413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12 июня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126" w:type="dxa"/>
            <w:hideMark/>
          </w:tcPr>
          <w:p w:rsidR="00E9413D" w:rsidRPr="00F110BB" w:rsidRDefault="00E9413D" w:rsidP="00C261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</w:tbl>
    <w:p w:rsidR="009F350A" w:rsidRPr="00F110BB" w:rsidRDefault="009F350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171F9A" w:rsidRPr="00E5169E" w:rsidRDefault="00171F9A" w:rsidP="00F110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5169E">
        <w:rPr>
          <w:rFonts w:ascii="Times New Roman" w:hAnsi="Times New Roman" w:cs="Times New Roman"/>
          <w:b/>
          <w:sz w:val="28"/>
          <w:szCs w:val="28"/>
        </w:rPr>
        <w:t>4. Утренники, вечера развлечений</w:t>
      </w:r>
    </w:p>
    <w:tbl>
      <w:tblPr>
        <w:tblStyle w:val="a5"/>
        <w:tblW w:w="9773" w:type="dxa"/>
        <w:tblLook w:val="0000" w:firstRow="0" w:lastRow="0" w:firstColumn="0" w:lastColumn="0" w:noHBand="0" w:noVBand="0"/>
      </w:tblPr>
      <w:tblGrid>
        <w:gridCol w:w="6275"/>
        <w:gridCol w:w="1346"/>
        <w:gridCol w:w="2152"/>
      </w:tblGrid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Default="00934A8A" w:rsidP="00237479">
            <w:pPr>
              <w:ind w:left="201"/>
              <w:rPr>
                <w:szCs w:val="28"/>
              </w:rPr>
            </w:pPr>
            <w:r w:rsidRPr="00253AC2">
              <w:rPr>
                <w:szCs w:val="28"/>
              </w:rPr>
              <w:t>День знаний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Осенний праздник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 xml:space="preserve">Тематический </w:t>
            </w:r>
            <w:proofErr w:type="gramStart"/>
            <w:r>
              <w:rPr>
                <w:szCs w:val="28"/>
              </w:rPr>
              <w:t>праздник</w:t>
            </w:r>
            <w:proofErr w:type="gramEnd"/>
            <w:r>
              <w:rPr>
                <w:szCs w:val="28"/>
              </w:rPr>
              <w:t xml:space="preserve">  посвящённый Дню матери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Новогодние утренники: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Спортивный зимний праздник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 xml:space="preserve">День защитника Отечества                                     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Утренники, посвященные 8-му марту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Тематический праздник «Весна пришла»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934A8A" w:rsidTr="00934A8A">
        <w:trPr>
          <w:trHeight w:val="345"/>
        </w:trPr>
        <w:tc>
          <w:tcPr>
            <w:tcW w:w="7621" w:type="dxa"/>
            <w:gridSpan w:val="2"/>
          </w:tcPr>
          <w:p w:rsidR="00934A8A" w:rsidRPr="00253AC2" w:rsidRDefault="00934A8A" w:rsidP="00237479">
            <w:pPr>
              <w:rPr>
                <w:szCs w:val="28"/>
              </w:rPr>
            </w:pPr>
            <w:r w:rsidRPr="00253AC2">
              <w:rPr>
                <w:szCs w:val="28"/>
              </w:rPr>
              <w:t>Выпускной бал</w:t>
            </w:r>
          </w:p>
        </w:tc>
        <w:tc>
          <w:tcPr>
            <w:tcW w:w="2152" w:type="dxa"/>
          </w:tcPr>
          <w:p w:rsidR="00934A8A" w:rsidRDefault="00934A8A" w:rsidP="00237479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934A8A" w:rsidRPr="00171F9A" w:rsidTr="00E5169E">
        <w:tc>
          <w:tcPr>
            <w:tcW w:w="9773" w:type="dxa"/>
            <w:gridSpan w:val="3"/>
            <w:tcBorders>
              <w:left w:val="nil"/>
              <w:right w:val="nil"/>
            </w:tcBorders>
            <w:hideMark/>
          </w:tcPr>
          <w:p w:rsidR="00934A8A" w:rsidRDefault="00934A8A" w:rsidP="00171F9A">
            <w:pPr>
              <w:spacing w:line="300" w:lineRule="atLeast"/>
              <w:jc w:val="left"/>
              <w:rPr>
                <w:b/>
                <w:bCs/>
                <w:color w:val="000000" w:themeColor="text1"/>
                <w:szCs w:val="28"/>
                <w:lang w:eastAsia="ru-RU"/>
              </w:rPr>
            </w:pPr>
          </w:p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b/>
                <w:bCs/>
                <w:color w:val="000000" w:themeColor="text1"/>
                <w:szCs w:val="28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b/>
                <w:bCs/>
                <w:color w:val="000000" w:themeColor="text1"/>
                <w:szCs w:val="28"/>
                <w:lang w:eastAsia="ru-RU"/>
              </w:rPr>
              <w:t>Наименование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color w:val="333333"/>
                <w:szCs w:val="28"/>
                <w:lang w:eastAsia="ru-RU"/>
              </w:rPr>
            </w:pPr>
            <w:r w:rsidRPr="00171F9A">
              <w:rPr>
                <w:b/>
                <w:bCs/>
                <w:color w:val="333333"/>
                <w:szCs w:val="28"/>
                <w:lang w:eastAsia="ru-RU"/>
              </w:rPr>
              <w:t>Сроки/ даты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color w:val="000000" w:themeColor="text1"/>
                <w:szCs w:val="28"/>
              </w:rPr>
              <w:t>Тематический праздник «Здравствуй лето»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E9413D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01.06.2023</w:t>
            </w:r>
            <w:r w:rsidR="00FF65A1">
              <w:rPr>
                <w:szCs w:val="28"/>
                <w:lang w:eastAsia="ru-RU"/>
              </w:rPr>
              <w:t xml:space="preserve"> </w:t>
            </w:r>
            <w:r w:rsidR="00934A8A" w:rsidRPr="00171F9A">
              <w:rPr>
                <w:szCs w:val="28"/>
                <w:lang w:eastAsia="ru-RU"/>
              </w:rPr>
              <w:t>г.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color w:val="000000" w:themeColor="text1"/>
                <w:szCs w:val="28"/>
                <w:lang w:eastAsia="ru-RU"/>
              </w:rPr>
              <w:t>Досуг «Я выполняю правила безопасности»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8D7589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09</w:t>
            </w:r>
            <w:bookmarkStart w:id="0" w:name="_GoBack"/>
            <w:bookmarkEnd w:id="0"/>
            <w:r w:rsidR="00E9413D">
              <w:rPr>
                <w:szCs w:val="28"/>
                <w:lang w:eastAsia="ru-RU"/>
              </w:rPr>
              <w:t>.06.2023</w:t>
            </w:r>
            <w:r w:rsidR="00934A8A" w:rsidRPr="00171F9A">
              <w:rPr>
                <w:szCs w:val="28"/>
                <w:lang w:eastAsia="ru-RU"/>
              </w:rPr>
              <w:t>г.</w:t>
            </w:r>
          </w:p>
        </w:tc>
      </w:tr>
      <w:tr w:rsidR="00934A8A" w:rsidRPr="00171F9A" w:rsidTr="00171F9A">
        <w:tc>
          <w:tcPr>
            <w:tcW w:w="6275" w:type="dxa"/>
            <w:hideMark/>
          </w:tcPr>
          <w:p w:rsidR="00934A8A" w:rsidRPr="00E5169E" w:rsidRDefault="00934A8A" w:rsidP="00171F9A">
            <w:pPr>
              <w:spacing w:line="300" w:lineRule="atLeast"/>
              <w:jc w:val="left"/>
              <w:rPr>
                <w:color w:val="000000" w:themeColor="text1"/>
                <w:szCs w:val="28"/>
                <w:lang w:eastAsia="ru-RU"/>
              </w:rPr>
            </w:pPr>
            <w:r w:rsidRPr="00E5169E">
              <w:rPr>
                <w:color w:val="000000" w:themeColor="text1"/>
                <w:szCs w:val="28"/>
                <w:lang w:eastAsia="ru-RU"/>
              </w:rPr>
              <w:t>Спортивный досуг «Здоровое поколение – здоровая Россия»</w:t>
            </w:r>
          </w:p>
        </w:tc>
        <w:tc>
          <w:tcPr>
            <w:tcW w:w="3498" w:type="dxa"/>
            <w:gridSpan w:val="2"/>
            <w:hideMark/>
          </w:tcPr>
          <w:p w:rsidR="00934A8A" w:rsidRPr="00171F9A" w:rsidRDefault="00E9413D" w:rsidP="00A6445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19.06.2023</w:t>
            </w:r>
            <w:r w:rsidR="00934A8A" w:rsidRPr="00171F9A">
              <w:rPr>
                <w:szCs w:val="28"/>
                <w:lang w:eastAsia="ru-RU"/>
              </w:rPr>
              <w:t>г.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Конкурсы и  выставки детских творческих работ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Июнь-август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Экскурсии в природу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Июнь-август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Целевые прогулки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Июнь-август</w:t>
            </w:r>
          </w:p>
        </w:tc>
      </w:tr>
      <w:tr w:rsidR="00934A8A" w:rsidRPr="00171F9A" w:rsidTr="009A0BC3">
        <w:tc>
          <w:tcPr>
            <w:tcW w:w="6275" w:type="dxa"/>
            <w:hideMark/>
          </w:tcPr>
          <w:p w:rsidR="00934A8A" w:rsidRPr="00171F9A" w:rsidRDefault="00934A8A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 w:rsidRPr="00171F9A">
              <w:rPr>
                <w:szCs w:val="28"/>
                <w:lang w:eastAsia="ru-RU"/>
              </w:rPr>
              <w:t>Мероприятия тематических дней</w:t>
            </w:r>
          </w:p>
        </w:tc>
        <w:tc>
          <w:tcPr>
            <w:tcW w:w="3498" w:type="dxa"/>
            <w:gridSpan w:val="2"/>
          </w:tcPr>
          <w:p w:rsidR="00934A8A" w:rsidRPr="00171F9A" w:rsidRDefault="00FF65A1" w:rsidP="00171F9A">
            <w:pPr>
              <w:spacing w:line="300" w:lineRule="atLeast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Июнь-август</w:t>
            </w:r>
          </w:p>
        </w:tc>
      </w:tr>
    </w:tbl>
    <w:p w:rsidR="006A1C15" w:rsidRDefault="006A1C1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23308B" w:rsidRDefault="0023308B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23308B" w:rsidRDefault="0023308B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171F9A" w:rsidRDefault="006A1C15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</w:t>
      </w:r>
      <w:r w:rsidRPr="006A1C15">
        <w:rPr>
          <w:rFonts w:ascii="Times New Roman" w:hAnsi="Times New Roman" w:cs="Times New Roman"/>
          <w:b/>
          <w:bCs/>
          <w:sz w:val="28"/>
          <w:szCs w:val="28"/>
        </w:rPr>
        <w:t>диный график проведения м</w:t>
      </w:r>
      <w:r w:rsidR="00A800B4">
        <w:rPr>
          <w:rFonts w:ascii="Times New Roman" w:hAnsi="Times New Roman" w:cs="Times New Roman"/>
          <w:b/>
          <w:bCs/>
          <w:sz w:val="28"/>
          <w:szCs w:val="28"/>
        </w:rPr>
        <w:t>ониторинговых исследований в ДОУ</w:t>
      </w:r>
    </w:p>
    <w:p w:rsidR="00294B68" w:rsidRPr="006A1C15" w:rsidRDefault="00294B68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39" w:type="dxa"/>
        <w:tblInd w:w="-166" w:type="dxa"/>
        <w:tblLayout w:type="fixed"/>
        <w:tblLook w:val="04A0" w:firstRow="1" w:lastRow="0" w:firstColumn="1" w:lastColumn="0" w:noHBand="0" w:noVBand="1"/>
      </w:tblPr>
      <w:tblGrid>
        <w:gridCol w:w="416"/>
        <w:gridCol w:w="1843"/>
        <w:gridCol w:w="5528"/>
        <w:gridCol w:w="1134"/>
        <w:gridCol w:w="1418"/>
      </w:tblGrid>
      <w:tr w:rsidR="00E13494" w:rsidRPr="003F59ED" w:rsidTr="00FF65A1">
        <w:tc>
          <w:tcPr>
            <w:tcW w:w="2259" w:type="dxa"/>
            <w:gridSpan w:val="2"/>
          </w:tcPr>
          <w:p w:rsidR="00E13494" w:rsidRPr="003F59ED" w:rsidRDefault="00E13494" w:rsidP="003F59ED">
            <w:pPr>
              <w:rPr>
                <w:b/>
                <w:sz w:val="24"/>
                <w:szCs w:val="24"/>
              </w:rPr>
            </w:pPr>
            <w:r w:rsidRPr="003F59ED">
              <w:rPr>
                <w:b/>
                <w:sz w:val="24"/>
                <w:szCs w:val="24"/>
              </w:rPr>
              <w:t xml:space="preserve">Мониторинг                       </w:t>
            </w:r>
          </w:p>
        </w:tc>
        <w:tc>
          <w:tcPr>
            <w:tcW w:w="5528" w:type="dxa"/>
          </w:tcPr>
          <w:p w:rsidR="00E13494" w:rsidRPr="00266B79" w:rsidRDefault="00A800B4" w:rsidP="006A1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134" w:type="dxa"/>
          </w:tcPr>
          <w:p w:rsidR="00E13494" w:rsidRPr="00266B79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Сроки.</w:t>
            </w:r>
          </w:p>
        </w:tc>
        <w:tc>
          <w:tcPr>
            <w:tcW w:w="1418" w:type="dxa"/>
          </w:tcPr>
          <w:p w:rsidR="00E13494" w:rsidRPr="00FF65A1" w:rsidRDefault="00E13494" w:rsidP="006A1C15">
            <w:pPr>
              <w:jc w:val="center"/>
              <w:rPr>
                <w:sz w:val="24"/>
                <w:szCs w:val="24"/>
              </w:rPr>
            </w:pPr>
            <w:proofErr w:type="spellStart"/>
            <w:r w:rsidRPr="00FF65A1">
              <w:rPr>
                <w:sz w:val="24"/>
                <w:szCs w:val="24"/>
              </w:rPr>
              <w:t>Ответст</w:t>
            </w:r>
            <w:proofErr w:type="spellEnd"/>
            <w:r w:rsidRPr="00FF65A1">
              <w:rPr>
                <w:sz w:val="24"/>
                <w:szCs w:val="24"/>
              </w:rPr>
              <w:t>.</w:t>
            </w:r>
          </w:p>
        </w:tc>
      </w:tr>
      <w:tr w:rsidR="00E13494" w:rsidRPr="00FF65A1" w:rsidTr="00FF65A1">
        <w:tc>
          <w:tcPr>
            <w:tcW w:w="2259" w:type="dxa"/>
            <w:gridSpan w:val="2"/>
          </w:tcPr>
          <w:p w:rsidR="00E13494" w:rsidRPr="001C5A2F" w:rsidRDefault="00E13494" w:rsidP="00B009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5A2F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процесса.</w:t>
            </w:r>
          </w:p>
          <w:p w:rsidR="00E13494" w:rsidRPr="00294B68" w:rsidRDefault="00E13494" w:rsidP="00266B79">
            <w:pPr>
              <w:jc w:val="left"/>
              <w:rPr>
                <w:sz w:val="24"/>
                <w:szCs w:val="24"/>
              </w:rPr>
            </w:pPr>
            <w:r w:rsidRPr="001C5A2F">
              <w:rPr>
                <w:sz w:val="24"/>
                <w:szCs w:val="24"/>
              </w:rPr>
              <w:t xml:space="preserve">Педагогическая диагностика </w:t>
            </w: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2"/>
              </w:rPr>
            </w:pPr>
            <w:r w:rsidRPr="00E13494">
              <w:rPr>
                <w:sz w:val="22"/>
              </w:rPr>
              <w:t xml:space="preserve">Оценке подлежит </w:t>
            </w:r>
            <w:r w:rsidRPr="00E13494">
              <w:rPr>
                <w:sz w:val="22"/>
                <w:u w:val="single"/>
              </w:rPr>
              <w:t>динамика</w:t>
            </w:r>
            <w:r w:rsidRPr="00E13494">
              <w:rPr>
                <w:sz w:val="22"/>
              </w:rPr>
              <w:t xml:space="preserve"> освоения детьми образовательной программы детского сада по всем образовательным областям. </w:t>
            </w:r>
          </w:p>
          <w:p w:rsidR="00E13494" w:rsidRPr="003F59ED" w:rsidRDefault="00E13494" w:rsidP="006A1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Сентябрь-май</w:t>
            </w:r>
          </w:p>
        </w:tc>
        <w:tc>
          <w:tcPr>
            <w:tcW w:w="1418" w:type="dxa"/>
          </w:tcPr>
          <w:p w:rsidR="00E13494" w:rsidRPr="00FF65A1" w:rsidRDefault="00E13494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Воспитатели, специалисты</w:t>
            </w:r>
          </w:p>
        </w:tc>
      </w:tr>
      <w:tr w:rsidR="0023308B" w:rsidRPr="00FF65A1" w:rsidTr="00FF65A1">
        <w:trPr>
          <w:cantSplit/>
          <w:trHeight w:val="825"/>
        </w:trPr>
        <w:tc>
          <w:tcPr>
            <w:tcW w:w="416" w:type="dxa"/>
            <w:vMerge w:val="restart"/>
            <w:textDirection w:val="btLr"/>
          </w:tcPr>
          <w:p w:rsidR="0023308B" w:rsidRPr="001C5A2F" w:rsidRDefault="0023308B" w:rsidP="001C5A2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2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образовательных условий:</w:t>
            </w:r>
          </w:p>
          <w:p w:rsidR="0023308B" w:rsidRPr="003F59ED" w:rsidRDefault="0023308B" w:rsidP="001C5A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08B" w:rsidRDefault="0023308B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Pr="003F59E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9ED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  <w:p w:rsidR="0023308B" w:rsidRPr="001C5A2F" w:rsidRDefault="0023308B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3308B" w:rsidRPr="00E13494" w:rsidRDefault="0023308B" w:rsidP="006A1C15">
            <w:pPr>
              <w:jc w:val="center"/>
              <w:rPr>
                <w:b/>
                <w:sz w:val="24"/>
                <w:szCs w:val="24"/>
              </w:rPr>
            </w:pPr>
            <w:r w:rsidRPr="00E13494">
              <w:rPr>
                <w:sz w:val="24"/>
                <w:szCs w:val="24"/>
              </w:rPr>
              <w:t>Основная цель мониторинга: оценка соответствия созданных в детском саду материально-технических условий заданным нормативам и правилам, выявление нужд для обеспечения образовательного процесса необходимым оборудованием и материалами.</w:t>
            </w:r>
          </w:p>
        </w:tc>
        <w:tc>
          <w:tcPr>
            <w:tcW w:w="1134" w:type="dxa"/>
          </w:tcPr>
          <w:p w:rsidR="0023308B" w:rsidRPr="00FF65A1" w:rsidRDefault="0023308B" w:rsidP="006A1C15">
            <w:pPr>
              <w:jc w:val="center"/>
              <w:rPr>
                <w:sz w:val="20"/>
                <w:szCs w:val="20"/>
                <w:lang w:val="en-US"/>
              </w:rPr>
            </w:pPr>
            <w:r w:rsidRPr="00FF65A1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23308B" w:rsidRDefault="0023308B">
            <w:r w:rsidRPr="006F2243">
              <w:rPr>
                <w:sz w:val="20"/>
                <w:szCs w:val="20"/>
              </w:rPr>
              <w:t>заведующий</w:t>
            </w:r>
          </w:p>
        </w:tc>
      </w:tr>
      <w:tr w:rsidR="0023308B" w:rsidRPr="00FF65A1" w:rsidTr="00FF65A1">
        <w:trPr>
          <w:cantSplit/>
          <w:trHeight w:val="825"/>
        </w:trPr>
        <w:tc>
          <w:tcPr>
            <w:tcW w:w="416" w:type="dxa"/>
            <w:vMerge/>
            <w:textDirection w:val="btLr"/>
          </w:tcPr>
          <w:p w:rsidR="0023308B" w:rsidRPr="001C5A2F" w:rsidRDefault="0023308B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08B" w:rsidRDefault="0023308B" w:rsidP="001C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2.Предметно-развивающая среда </w:t>
            </w:r>
          </w:p>
          <w:p w:rsidR="0023308B" w:rsidRDefault="0023308B" w:rsidP="001C5A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3308B" w:rsidRPr="00A800B4" w:rsidRDefault="0023308B" w:rsidP="006A1C15">
            <w:pPr>
              <w:jc w:val="center"/>
              <w:rPr>
                <w:b/>
                <w:sz w:val="24"/>
                <w:szCs w:val="24"/>
              </w:rPr>
            </w:pPr>
            <w:r w:rsidRPr="00A800B4">
              <w:rPr>
                <w:sz w:val="24"/>
                <w:szCs w:val="24"/>
              </w:rPr>
              <w:t>Цель мониторинга: оценка развивающего потенциала предметной среды в группах и других помещениях, а также прогулочного участка детского сада.</w:t>
            </w:r>
          </w:p>
        </w:tc>
        <w:tc>
          <w:tcPr>
            <w:tcW w:w="1134" w:type="dxa"/>
          </w:tcPr>
          <w:p w:rsidR="0023308B" w:rsidRPr="00FF65A1" w:rsidRDefault="0023308B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23308B" w:rsidRDefault="0023308B">
            <w:r w:rsidRPr="006F2243">
              <w:rPr>
                <w:sz w:val="20"/>
                <w:szCs w:val="20"/>
              </w:rPr>
              <w:t>заведующий</w:t>
            </w:r>
          </w:p>
        </w:tc>
      </w:tr>
      <w:tr w:rsidR="00E13494" w:rsidRPr="00FF65A1" w:rsidTr="00FF65A1">
        <w:trPr>
          <w:cantSplit/>
          <w:trHeight w:val="701"/>
        </w:trPr>
        <w:tc>
          <w:tcPr>
            <w:tcW w:w="416" w:type="dxa"/>
            <w:vMerge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1C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3.Кадровые условия</w:t>
            </w:r>
            <w:r w:rsidRPr="003F59E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 w:rsidRPr="00E13494">
              <w:rPr>
                <w:sz w:val="24"/>
                <w:szCs w:val="24"/>
              </w:rPr>
              <w:t>Основная цель мониторинга: сбор информации о потенциале кадрового состава (педагогах и обслуживающем персонале).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E13494" w:rsidRPr="00FF65A1" w:rsidRDefault="0023308B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заведующий</w:t>
            </w:r>
          </w:p>
        </w:tc>
      </w:tr>
      <w:tr w:rsidR="00E13494" w:rsidRPr="00FF65A1" w:rsidTr="00FF65A1">
        <w:trPr>
          <w:cantSplit/>
          <w:trHeight w:val="1092"/>
        </w:trPr>
        <w:tc>
          <w:tcPr>
            <w:tcW w:w="416" w:type="dxa"/>
            <w:vMerge/>
            <w:textDirection w:val="btLr"/>
          </w:tcPr>
          <w:p w:rsidR="00E13494" w:rsidRPr="001C5A2F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Default="00E13494" w:rsidP="00266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</w:t>
            </w:r>
            <w:r w:rsidRPr="003F59ED">
              <w:rPr>
                <w:sz w:val="24"/>
                <w:szCs w:val="24"/>
              </w:rPr>
              <w:t>инансовы</w:t>
            </w:r>
            <w:r>
              <w:rPr>
                <w:sz w:val="24"/>
                <w:szCs w:val="24"/>
              </w:rPr>
              <w:t>е</w:t>
            </w:r>
            <w:r w:rsidRPr="003F59ED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528" w:type="dxa"/>
          </w:tcPr>
          <w:p w:rsidR="00E13494" w:rsidRPr="00E13494" w:rsidRDefault="00E13494" w:rsidP="006A1C15">
            <w:pPr>
              <w:jc w:val="center"/>
              <w:rPr>
                <w:b/>
                <w:sz w:val="24"/>
                <w:szCs w:val="24"/>
              </w:rPr>
            </w:pPr>
            <w:r w:rsidRPr="00E13494">
              <w:rPr>
                <w:sz w:val="24"/>
                <w:szCs w:val="24"/>
              </w:rPr>
              <w:t>Основная цель мониторинга: учет поступающих из разных источников и расходуемых для организации образовательного процесса финансовых средств.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E13494" w:rsidRPr="00FF65A1" w:rsidRDefault="00E13494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заведующий</w:t>
            </w:r>
          </w:p>
        </w:tc>
      </w:tr>
      <w:tr w:rsidR="00E13494" w:rsidRPr="00FF65A1" w:rsidTr="00FF65A1">
        <w:tc>
          <w:tcPr>
            <w:tcW w:w="2259" w:type="dxa"/>
            <w:gridSpan w:val="2"/>
          </w:tcPr>
          <w:p w:rsidR="00E13494" w:rsidRPr="00FF65A1" w:rsidRDefault="00E13494" w:rsidP="006A1C15">
            <w:pPr>
              <w:jc w:val="center"/>
              <w:rPr>
                <w:sz w:val="24"/>
                <w:szCs w:val="24"/>
              </w:rPr>
            </w:pPr>
            <w:r w:rsidRPr="00FF65A1">
              <w:rPr>
                <w:sz w:val="24"/>
                <w:szCs w:val="24"/>
              </w:rPr>
              <w:t>Мониторинг достижения планируемых результатов</w:t>
            </w:r>
          </w:p>
        </w:tc>
        <w:tc>
          <w:tcPr>
            <w:tcW w:w="5528" w:type="dxa"/>
          </w:tcPr>
          <w:p w:rsidR="00E13494" w:rsidRPr="00A800B4" w:rsidRDefault="00A800B4" w:rsidP="006A1C15">
            <w:pPr>
              <w:jc w:val="center"/>
              <w:rPr>
                <w:b/>
                <w:sz w:val="24"/>
                <w:szCs w:val="24"/>
              </w:rPr>
            </w:pPr>
            <w:r w:rsidRPr="00A800B4">
              <w:rPr>
                <w:sz w:val="24"/>
                <w:szCs w:val="24"/>
              </w:rPr>
              <w:t>Оценке подлежит степень достижения детьми планируемых образовательных результатов</w:t>
            </w:r>
            <w:r w:rsidRPr="00A800B4">
              <w:rPr>
                <w:b/>
                <w:bCs/>
                <w:sz w:val="24"/>
                <w:szCs w:val="24"/>
              </w:rPr>
              <w:t xml:space="preserve"> </w:t>
            </w:r>
            <w:r w:rsidRPr="00A800B4">
              <w:rPr>
                <w:bCs/>
                <w:sz w:val="24"/>
                <w:szCs w:val="24"/>
              </w:rPr>
              <w:t>освоения дошкольной образовательной программы</w:t>
            </w:r>
          </w:p>
        </w:tc>
        <w:tc>
          <w:tcPr>
            <w:tcW w:w="1134" w:type="dxa"/>
          </w:tcPr>
          <w:p w:rsidR="00E13494" w:rsidRPr="00FF65A1" w:rsidRDefault="00FF65A1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E13494" w:rsidRPr="00FF65A1" w:rsidRDefault="00E13494" w:rsidP="006A1C15">
            <w:pPr>
              <w:jc w:val="center"/>
              <w:rPr>
                <w:sz w:val="20"/>
                <w:szCs w:val="20"/>
              </w:rPr>
            </w:pPr>
            <w:r w:rsidRPr="00FF65A1">
              <w:rPr>
                <w:sz w:val="20"/>
                <w:szCs w:val="20"/>
              </w:rPr>
              <w:t>Педагоги</w:t>
            </w:r>
            <w:r w:rsidR="00A800B4" w:rsidRPr="00FF65A1">
              <w:rPr>
                <w:sz w:val="20"/>
                <w:szCs w:val="20"/>
              </w:rPr>
              <w:t>ческие работники</w:t>
            </w:r>
          </w:p>
        </w:tc>
      </w:tr>
    </w:tbl>
    <w:p w:rsidR="00EF6CBD" w:rsidRDefault="00EF6CBD" w:rsidP="006A1C15">
      <w:pPr>
        <w:ind w:left="720"/>
        <w:jc w:val="center"/>
        <w:rPr>
          <w:b/>
          <w:szCs w:val="28"/>
          <w:lang w:val="en-US"/>
        </w:rPr>
      </w:pPr>
    </w:p>
    <w:p w:rsidR="00642BA0" w:rsidRPr="00642BA0" w:rsidRDefault="00642BA0" w:rsidP="006A1C15">
      <w:pPr>
        <w:ind w:left="720"/>
        <w:jc w:val="center"/>
        <w:rPr>
          <w:b/>
          <w:szCs w:val="28"/>
          <w:lang w:val="en-US"/>
        </w:rPr>
      </w:pPr>
    </w:p>
    <w:sectPr w:rsidR="00642BA0" w:rsidRPr="00642BA0" w:rsidSect="00F1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0A"/>
    <w:rsid w:val="00136F3C"/>
    <w:rsid w:val="00137B55"/>
    <w:rsid w:val="00171F9A"/>
    <w:rsid w:val="001C5A2F"/>
    <w:rsid w:val="00220EAE"/>
    <w:rsid w:val="0023308B"/>
    <w:rsid w:val="00266B79"/>
    <w:rsid w:val="00294B68"/>
    <w:rsid w:val="002A73B2"/>
    <w:rsid w:val="00361D96"/>
    <w:rsid w:val="0039297F"/>
    <w:rsid w:val="003F59ED"/>
    <w:rsid w:val="00505C38"/>
    <w:rsid w:val="00597E3A"/>
    <w:rsid w:val="00631C91"/>
    <w:rsid w:val="00642BA0"/>
    <w:rsid w:val="006A1C15"/>
    <w:rsid w:val="007226E3"/>
    <w:rsid w:val="008A1521"/>
    <w:rsid w:val="008B260F"/>
    <w:rsid w:val="008D7589"/>
    <w:rsid w:val="00934A8A"/>
    <w:rsid w:val="009E4300"/>
    <w:rsid w:val="009F350A"/>
    <w:rsid w:val="00A6445A"/>
    <w:rsid w:val="00A800B4"/>
    <w:rsid w:val="00B0094A"/>
    <w:rsid w:val="00D55AD3"/>
    <w:rsid w:val="00E13494"/>
    <w:rsid w:val="00E5169E"/>
    <w:rsid w:val="00E9413D"/>
    <w:rsid w:val="00EA7A09"/>
    <w:rsid w:val="00EB7758"/>
    <w:rsid w:val="00EF6CBD"/>
    <w:rsid w:val="00F10B2F"/>
    <w:rsid w:val="00F110BB"/>
    <w:rsid w:val="00F56BCF"/>
    <w:rsid w:val="00F84383"/>
    <w:rsid w:val="00FA1C64"/>
    <w:rsid w:val="00FD6A61"/>
    <w:rsid w:val="00FF1DE6"/>
    <w:rsid w:val="00FF3016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uiPriority w:val="59"/>
    <w:rsid w:val="009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основа,Без интервала1"/>
    <w:link w:val="a7"/>
    <w:uiPriority w:val="1"/>
    <w:qFormat/>
    <w:rsid w:val="009F350A"/>
    <w:pPr>
      <w:spacing w:after="0" w:line="240" w:lineRule="auto"/>
    </w:pPr>
  </w:style>
  <w:style w:type="paragraph" w:customStyle="1" w:styleId="1">
    <w:name w:val="Абзац списка1"/>
    <w:basedOn w:val="a"/>
    <w:rsid w:val="00FA1C64"/>
    <w:pPr>
      <w:ind w:left="720"/>
    </w:pPr>
  </w:style>
  <w:style w:type="character" w:styleId="a8">
    <w:name w:val="Hyperlink"/>
    <w:basedOn w:val="a0"/>
    <w:uiPriority w:val="99"/>
    <w:semiHidden/>
    <w:unhideWhenUsed/>
    <w:rsid w:val="00171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1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9A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6A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2022-09-06T11:58:00Z</cp:lastPrinted>
  <dcterms:created xsi:type="dcterms:W3CDTF">2022-09-06T11:59:00Z</dcterms:created>
  <dcterms:modified xsi:type="dcterms:W3CDTF">2022-09-06T11:59:00Z</dcterms:modified>
</cp:coreProperties>
</file>